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62DE" w14:textId="77777777" w:rsidR="006C447C" w:rsidRPr="000260D7" w:rsidRDefault="00D75BA8" w:rsidP="000F00E0">
      <w:pPr>
        <w:pStyle w:val="Nadpis1"/>
        <w:numPr>
          <w:ilvl w:val="0"/>
          <w:numId w:val="0"/>
        </w:numPr>
        <w:ind w:left="1790"/>
      </w:pPr>
      <w:r w:rsidRPr="000260D7">
        <w:t xml:space="preserve">                                 </w:t>
      </w:r>
      <w:r w:rsidR="006C447C" w:rsidRPr="000260D7">
        <w:t>Usnesení</w:t>
      </w:r>
    </w:p>
    <w:p w14:paraId="598FBA6F" w14:textId="77777777" w:rsidR="006C447C" w:rsidRPr="006208FC" w:rsidRDefault="006C447C" w:rsidP="00E702B8">
      <w:pPr>
        <w:jc w:val="center"/>
        <w:rPr>
          <w:rFonts w:ascii="Arial" w:hAnsi="Arial" w:cs="Arial"/>
          <w:b/>
          <w:bCs/>
        </w:rPr>
      </w:pPr>
      <w:r w:rsidRPr="006208FC">
        <w:rPr>
          <w:rFonts w:ascii="Arial" w:hAnsi="Arial" w:cs="Arial"/>
          <w:b/>
          <w:bCs/>
        </w:rPr>
        <w:t>z</w:t>
      </w:r>
      <w:r w:rsidR="00A03CAF" w:rsidRPr="006208FC">
        <w:rPr>
          <w:rFonts w:ascii="Arial" w:hAnsi="Arial" w:cs="Arial"/>
          <w:b/>
          <w:bCs/>
        </w:rPr>
        <w:t xml:space="preserve"> jednání </w:t>
      </w:r>
      <w:r w:rsidRPr="006208FC">
        <w:rPr>
          <w:rFonts w:ascii="Arial" w:hAnsi="Arial" w:cs="Arial"/>
          <w:b/>
          <w:bCs/>
        </w:rPr>
        <w:t xml:space="preserve">valné hromady </w:t>
      </w:r>
      <w:proofErr w:type="spellStart"/>
      <w:r w:rsidRPr="006208FC">
        <w:rPr>
          <w:rFonts w:ascii="Arial" w:hAnsi="Arial" w:cs="Arial"/>
          <w:b/>
          <w:bCs/>
        </w:rPr>
        <w:t>VaK</w:t>
      </w:r>
      <w:proofErr w:type="spellEnd"/>
      <w:r w:rsidRPr="006208FC">
        <w:rPr>
          <w:rFonts w:ascii="Arial" w:hAnsi="Arial" w:cs="Arial"/>
          <w:b/>
          <w:bCs/>
        </w:rPr>
        <w:t xml:space="preserve"> </w:t>
      </w:r>
      <w:proofErr w:type="spellStart"/>
      <w:r w:rsidRPr="006208FC">
        <w:rPr>
          <w:rFonts w:ascii="Arial" w:hAnsi="Arial" w:cs="Arial"/>
          <w:b/>
          <w:bCs/>
        </w:rPr>
        <w:t>Židlochovicko</w:t>
      </w:r>
      <w:proofErr w:type="spellEnd"/>
    </w:p>
    <w:p w14:paraId="79F021B7" w14:textId="55B95081" w:rsidR="00E8718C" w:rsidRPr="006208FC" w:rsidRDefault="006C447C" w:rsidP="001642D5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6208FC">
        <w:rPr>
          <w:rFonts w:ascii="Arial" w:hAnsi="Arial" w:cs="Arial"/>
          <w:b/>
          <w:bCs/>
        </w:rPr>
        <w:t>konané</w:t>
      </w:r>
      <w:r w:rsidR="00B56FFC" w:rsidRPr="006208FC">
        <w:rPr>
          <w:rFonts w:ascii="Arial" w:hAnsi="Arial" w:cs="Arial"/>
          <w:b/>
          <w:bCs/>
        </w:rPr>
        <w:t>ho</w:t>
      </w:r>
      <w:r w:rsidRPr="006208FC">
        <w:rPr>
          <w:rFonts w:ascii="Arial" w:hAnsi="Arial" w:cs="Arial"/>
          <w:b/>
          <w:bCs/>
        </w:rPr>
        <w:t xml:space="preserve"> dne </w:t>
      </w:r>
      <w:r w:rsidR="00086615">
        <w:rPr>
          <w:rFonts w:ascii="Arial" w:hAnsi="Arial" w:cs="Arial"/>
          <w:b/>
          <w:bCs/>
        </w:rPr>
        <w:t>2</w:t>
      </w:r>
      <w:r w:rsidR="00B5204E">
        <w:rPr>
          <w:rFonts w:ascii="Arial" w:hAnsi="Arial" w:cs="Arial"/>
          <w:b/>
          <w:bCs/>
        </w:rPr>
        <w:t>3</w:t>
      </w:r>
      <w:r w:rsidR="00754400" w:rsidRPr="006208FC">
        <w:rPr>
          <w:rFonts w:ascii="Arial" w:hAnsi="Arial" w:cs="Arial"/>
          <w:b/>
          <w:bCs/>
        </w:rPr>
        <w:t>.</w:t>
      </w:r>
      <w:r w:rsidR="00D54BC3" w:rsidRPr="006208FC">
        <w:rPr>
          <w:rFonts w:ascii="Arial" w:hAnsi="Arial" w:cs="Arial"/>
          <w:b/>
          <w:bCs/>
        </w:rPr>
        <w:t xml:space="preserve"> </w:t>
      </w:r>
      <w:r w:rsidR="009D3587">
        <w:rPr>
          <w:rFonts w:ascii="Arial" w:hAnsi="Arial" w:cs="Arial"/>
          <w:b/>
          <w:bCs/>
        </w:rPr>
        <w:t>6</w:t>
      </w:r>
      <w:r w:rsidR="00754400" w:rsidRPr="006208FC">
        <w:rPr>
          <w:rFonts w:ascii="Arial" w:hAnsi="Arial" w:cs="Arial"/>
          <w:b/>
          <w:bCs/>
        </w:rPr>
        <w:t>.</w:t>
      </w:r>
      <w:r w:rsidR="00D54BC3" w:rsidRPr="006208FC">
        <w:rPr>
          <w:rFonts w:ascii="Arial" w:hAnsi="Arial" w:cs="Arial"/>
          <w:b/>
          <w:bCs/>
        </w:rPr>
        <w:t xml:space="preserve"> </w:t>
      </w:r>
      <w:r w:rsidR="00754400" w:rsidRPr="006208FC">
        <w:rPr>
          <w:rFonts w:ascii="Arial" w:hAnsi="Arial" w:cs="Arial"/>
          <w:b/>
          <w:bCs/>
        </w:rPr>
        <w:t>20</w:t>
      </w:r>
      <w:r w:rsidR="009D3587">
        <w:rPr>
          <w:rFonts w:ascii="Arial" w:hAnsi="Arial" w:cs="Arial"/>
          <w:b/>
          <w:bCs/>
        </w:rPr>
        <w:t>2</w:t>
      </w:r>
      <w:r w:rsidR="00B5204E">
        <w:rPr>
          <w:rFonts w:ascii="Arial" w:hAnsi="Arial" w:cs="Arial"/>
          <w:b/>
          <w:bCs/>
        </w:rPr>
        <w:t>1</w:t>
      </w:r>
      <w:r w:rsidR="00C72D89" w:rsidRPr="006208FC">
        <w:rPr>
          <w:rFonts w:ascii="Arial" w:hAnsi="Arial" w:cs="Arial"/>
          <w:b/>
          <w:bCs/>
        </w:rPr>
        <w:t xml:space="preserve"> </w:t>
      </w:r>
      <w:r w:rsidR="0098558B">
        <w:rPr>
          <w:rFonts w:ascii="Arial" w:hAnsi="Arial" w:cs="Arial"/>
          <w:b/>
          <w:bCs/>
        </w:rPr>
        <w:t>v </w:t>
      </w:r>
      <w:r w:rsidR="009D3587">
        <w:rPr>
          <w:rFonts w:ascii="Arial" w:hAnsi="Arial" w:cs="Arial"/>
          <w:b/>
          <w:bCs/>
        </w:rPr>
        <w:t>Židlochovicích</w:t>
      </w:r>
    </w:p>
    <w:p w14:paraId="0C4A712E" w14:textId="77777777" w:rsidR="00E8718C" w:rsidRPr="00E702B8" w:rsidRDefault="00E8718C" w:rsidP="000F00E0">
      <w:pPr>
        <w:pStyle w:val="Nadpis1"/>
      </w:pPr>
      <w:r w:rsidRPr="00E702B8">
        <w:t>VH bere na vědomí</w:t>
      </w:r>
    </w:p>
    <w:p w14:paraId="1EE4A364" w14:textId="77777777" w:rsidR="00196FDF" w:rsidRPr="00196FDF" w:rsidRDefault="00607D7E" w:rsidP="007830D8">
      <w:pPr>
        <w:numPr>
          <w:ilvl w:val="1"/>
          <w:numId w:val="7"/>
        </w:numPr>
        <w:spacing w:after="60"/>
        <w:ind w:left="709" w:hanging="709"/>
        <w:jc w:val="both"/>
        <w:rPr>
          <w:szCs w:val="24"/>
        </w:rPr>
      </w:pPr>
      <w:r w:rsidRPr="00196FDF">
        <w:rPr>
          <w:szCs w:val="24"/>
        </w:rPr>
        <w:t>Zprávu o činnosti předsednictva</w:t>
      </w:r>
      <w:r w:rsidR="00842BF4">
        <w:rPr>
          <w:szCs w:val="24"/>
        </w:rPr>
        <w:t xml:space="preserve"> </w:t>
      </w:r>
    </w:p>
    <w:p w14:paraId="3D84C230" w14:textId="5F4B9C61" w:rsidR="00C023E6" w:rsidRPr="00DF0C70" w:rsidRDefault="00C023E6" w:rsidP="00F917BF">
      <w:pPr>
        <w:pStyle w:val="Styl5BodyUsneseniVH"/>
        <w:ind w:left="709" w:hanging="709"/>
        <w:rPr>
          <w:color w:val="FF0000"/>
          <w:szCs w:val="24"/>
        </w:rPr>
      </w:pPr>
      <w:r w:rsidRPr="006D0840">
        <w:rPr>
          <w:szCs w:val="24"/>
        </w:rPr>
        <w:t xml:space="preserve">Roční zprávu VAS o kvalitě poskytovaných </w:t>
      </w:r>
      <w:r w:rsidR="00817020" w:rsidRPr="006D0840">
        <w:rPr>
          <w:szCs w:val="24"/>
        </w:rPr>
        <w:t>vodohospodářských služeb za 20</w:t>
      </w:r>
      <w:r w:rsidR="00B5204E">
        <w:rPr>
          <w:szCs w:val="24"/>
        </w:rPr>
        <w:t>20</w:t>
      </w:r>
      <w:r w:rsidR="00170844">
        <w:rPr>
          <w:szCs w:val="24"/>
        </w:rPr>
        <w:t xml:space="preserve"> </w:t>
      </w:r>
    </w:p>
    <w:p w14:paraId="291A70AC" w14:textId="23645EB3" w:rsidR="00781B91" w:rsidRPr="006D0840" w:rsidRDefault="00781B91" w:rsidP="00F917BF">
      <w:pPr>
        <w:pStyle w:val="Styl5BodyUsneseniVH"/>
        <w:ind w:left="709" w:hanging="709"/>
        <w:rPr>
          <w:szCs w:val="24"/>
        </w:rPr>
      </w:pPr>
      <w:r>
        <w:rPr>
          <w:szCs w:val="24"/>
        </w:rPr>
        <w:t>V</w:t>
      </w:r>
      <w:r w:rsidRPr="006D0840">
        <w:rPr>
          <w:szCs w:val="24"/>
        </w:rPr>
        <w:t>yhodnocení provedených oprav vodovodů a kanalizace v</w:t>
      </w:r>
      <w:r w:rsidR="00DF0C70">
        <w:rPr>
          <w:szCs w:val="24"/>
        </w:rPr>
        <w:t> </w:t>
      </w:r>
      <w:r w:rsidRPr="006D0840">
        <w:rPr>
          <w:szCs w:val="24"/>
        </w:rPr>
        <w:t>20</w:t>
      </w:r>
      <w:r w:rsidR="00B5204E">
        <w:rPr>
          <w:szCs w:val="24"/>
        </w:rPr>
        <w:t>20</w:t>
      </w:r>
    </w:p>
    <w:p w14:paraId="76614A07" w14:textId="2A44A2AA" w:rsidR="00974115" w:rsidRPr="00B5204E" w:rsidRDefault="00974115" w:rsidP="00F917BF">
      <w:pPr>
        <w:pStyle w:val="Styl5BodyUsneseniVH"/>
        <w:ind w:left="709" w:hanging="709"/>
        <w:rPr>
          <w:color w:val="FF0000"/>
          <w:szCs w:val="24"/>
        </w:rPr>
      </w:pPr>
      <w:r w:rsidRPr="00A37C92">
        <w:rPr>
          <w:szCs w:val="24"/>
        </w:rPr>
        <w:t xml:space="preserve">Informaci </w:t>
      </w:r>
      <w:r w:rsidRPr="00A37C92">
        <w:t>o stav</w:t>
      </w:r>
      <w:r w:rsidR="00B5204E" w:rsidRPr="00A37C92">
        <w:t>em</w:t>
      </w:r>
      <w:r w:rsidRPr="00A37C92">
        <w:t xml:space="preserve"> </w:t>
      </w:r>
      <w:r w:rsidR="00B5204E" w:rsidRPr="00A37C92">
        <w:t>realizace stavby</w:t>
      </w:r>
      <w:r w:rsidRPr="00A37C92">
        <w:t xml:space="preserve"> „Intenzifikace ČOV Židlochovice“  </w:t>
      </w:r>
    </w:p>
    <w:p w14:paraId="303913EE" w14:textId="5C0C5D1A" w:rsidR="004C36AB" w:rsidRPr="000F00E0" w:rsidRDefault="004C36AB" w:rsidP="00F917BF">
      <w:pPr>
        <w:pStyle w:val="Styl5BodyUsneseniVH"/>
        <w:ind w:left="709" w:hanging="709"/>
        <w:rPr>
          <w:szCs w:val="24"/>
        </w:rPr>
      </w:pPr>
      <w:bookmarkStart w:id="0" w:name="_Hlk43810871"/>
      <w:r w:rsidRPr="000F00E0">
        <w:rPr>
          <w:szCs w:val="24"/>
        </w:rPr>
        <w:t>Informaci o stavu přípravných prací na prioritách 20</w:t>
      </w:r>
      <w:r w:rsidR="00974115" w:rsidRPr="000F00E0">
        <w:rPr>
          <w:szCs w:val="24"/>
        </w:rPr>
        <w:t>2</w:t>
      </w:r>
      <w:r w:rsidR="00B5204E" w:rsidRPr="000F00E0">
        <w:rPr>
          <w:szCs w:val="24"/>
        </w:rPr>
        <w:t>1</w:t>
      </w:r>
    </w:p>
    <w:bookmarkEnd w:id="0"/>
    <w:p w14:paraId="5CEAB1D9" w14:textId="77777777" w:rsidR="0004718D" w:rsidRDefault="0004718D" w:rsidP="0004718D">
      <w:pPr>
        <w:pStyle w:val="Styl5BodyUsneseniVH"/>
        <w:numPr>
          <w:ilvl w:val="0"/>
          <w:numId w:val="0"/>
        </w:numPr>
        <w:ind w:left="644"/>
        <w:rPr>
          <w:color w:val="FF0000"/>
          <w:szCs w:val="24"/>
        </w:rPr>
      </w:pPr>
    </w:p>
    <w:p w14:paraId="32B5C5E6" w14:textId="77777777" w:rsidR="006C447C" w:rsidRPr="00A90323" w:rsidRDefault="006C447C" w:rsidP="000F00E0">
      <w:pPr>
        <w:pStyle w:val="Nadpis1"/>
      </w:pPr>
      <w:r w:rsidRPr="00A90323">
        <w:t xml:space="preserve">VH </w:t>
      </w:r>
      <w:r w:rsidRPr="00C3188F">
        <w:t>schvaluje</w:t>
      </w:r>
    </w:p>
    <w:p w14:paraId="0275C9E5" w14:textId="77777777" w:rsidR="006058EE" w:rsidRPr="00D7418F" w:rsidRDefault="006058EE" w:rsidP="00F917BF">
      <w:pPr>
        <w:pStyle w:val="Styl5BodyUsneseniVH"/>
        <w:ind w:left="709" w:hanging="709"/>
      </w:pPr>
      <w:r w:rsidRPr="00C3188F">
        <w:t>Program jednání</w:t>
      </w:r>
      <w:r w:rsidRPr="00D7418F">
        <w:t xml:space="preserve"> VH v rozsahu:</w:t>
      </w:r>
    </w:p>
    <w:p w14:paraId="7BCF18A6" w14:textId="77777777" w:rsidR="006058EE" w:rsidRPr="007134C0" w:rsidRDefault="006058EE" w:rsidP="007830D8">
      <w:pPr>
        <w:numPr>
          <w:ilvl w:val="0"/>
          <w:numId w:val="8"/>
        </w:numPr>
        <w:rPr>
          <w:szCs w:val="24"/>
        </w:rPr>
      </w:pPr>
      <w:r w:rsidRPr="007134C0">
        <w:rPr>
          <w:szCs w:val="24"/>
        </w:rPr>
        <w:t>Zahájení</w:t>
      </w:r>
    </w:p>
    <w:p w14:paraId="2583A715" w14:textId="77777777" w:rsidR="00B5204E" w:rsidRDefault="00B5204E" w:rsidP="00B5204E">
      <w:pPr>
        <w:numPr>
          <w:ilvl w:val="0"/>
          <w:numId w:val="8"/>
        </w:numPr>
      </w:pPr>
      <w:r>
        <w:t>Zpráva o činnosti předsednictva</w:t>
      </w:r>
    </w:p>
    <w:p w14:paraId="46AD97D0" w14:textId="77777777" w:rsidR="00B5204E" w:rsidRDefault="00B5204E" w:rsidP="00B5204E">
      <w:pPr>
        <w:numPr>
          <w:ilvl w:val="0"/>
          <w:numId w:val="8"/>
        </w:numPr>
      </w:pPr>
      <w:r>
        <w:t>Roční zpráva o kvalitě poskytovaných služeb za 2020</w:t>
      </w:r>
    </w:p>
    <w:p w14:paraId="0CA5CF79" w14:textId="77777777" w:rsidR="00B5204E" w:rsidRPr="0081774C" w:rsidRDefault="00B5204E" w:rsidP="00B5204E">
      <w:pPr>
        <w:numPr>
          <w:ilvl w:val="0"/>
          <w:numId w:val="8"/>
        </w:numPr>
      </w:pPr>
      <w:bookmarkStart w:id="1" w:name="_Hlk73010556"/>
      <w:r>
        <w:t>Aktualizace p</w:t>
      </w:r>
      <w:r w:rsidRPr="0081774C">
        <w:t>lán</w:t>
      </w:r>
      <w:r>
        <w:t>u</w:t>
      </w:r>
      <w:r w:rsidRPr="0081774C">
        <w:t xml:space="preserve"> oprav na 2021</w:t>
      </w:r>
      <w:r>
        <w:t xml:space="preserve"> a vyhodnocení oprav za 2020</w:t>
      </w:r>
    </w:p>
    <w:p w14:paraId="5014FE51" w14:textId="77777777" w:rsidR="00B5204E" w:rsidRDefault="00B5204E" w:rsidP="00B5204E">
      <w:pPr>
        <w:numPr>
          <w:ilvl w:val="0"/>
          <w:numId w:val="8"/>
        </w:numPr>
      </w:pPr>
      <w:r w:rsidRPr="0081774C">
        <w:t>Návrh Dodatku č. 1</w:t>
      </w:r>
      <w:r w:rsidRPr="0089490C">
        <w:t>1</w:t>
      </w:r>
      <w:r w:rsidRPr="0081774C">
        <w:t xml:space="preserve"> k Dohodě s obcí Opatovice </w:t>
      </w:r>
      <w:bookmarkEnd w:id="1"/>
    </w:p>
    <w:p w14:paraId="506D4D74" w14:textId="77777777" w:rsidR="00B5204E" w:rsidRDefault="00B5204E" w:rsidP="00B5204E">
      <w:pPr>
        <w:numPr>
          <w:ilvl w:val="0"/>
          <w:numId w:val="8"/>
        </w:numPr>
      </w:pPr>
      <w:r w:rsidRPr="0081774C">
        <w:t xml:space="preserve">Intenzifikace ČOV Židlochovice, stav </w:t>
      </w:r>
      <w:r>
        <w:t>realizačních</w:t>
      </w:r>
      <w:r w:rsidRPr="0081774C">
        <w:t xml:space="preserve"> prací</w:t>
      </w:r>
      <w:r>
        <w:t>, dodatek č.3 ke SOD s IMOS Brno, a.s.</w:t>
      </w:r>
      <w:r w:rsidRPr="0081774C">
        <w:t xml:space="preserve"> </w:t>
      </w:r>
    </w:p>
    <w:p w14:paraId="0C4147CA" w14:textId="77777777" w:rsidR="00B5204E" w:rsidRPr="0081774C" w:rsidRDefault="00B5204E" w:rsidP="00B5204E">
      <w:pPr>
        <w:numPr>
          <w:ilvl w:val="0"/>
          <w:numId w:val="8"/>
        </w:numPr>
      </w:pPr>
      <w:r>
        <w:t>Hrušovany u Brna, zkapacitnění přivaděče na ČOV, ČOV</w:t>
      </w:r>
    </w:p>
    <w:p w14:paraId="3F6BD265" w14:textId="77777777" w:rsidR="00B5204E" w:rsidRPr="0081774C" w:rsidRDefault="00B5204E" w:rsidP="00B5204E">
      <w:pPr>
        <w:numPr>
          <w:ilvl w:val="0"/>
          <w:numId w:val="8"/>
        </w:numPr>
      </w:pPr>
      <w:r w:rsidRPr="0081774C">
        <w:rPr>
          <w:bCs/>
        </w:rPr>
        <w:t>Stav přípravných prací na prioritách 202</w:t>
      </w:r>
      <w:r w:rsidRPr="006A49DF">
        <w:rPr>
          <w:bCs/>
        </w:rPr>
        <w:t>1</w:t>
      </w:r>
      <w:r w:rsidRPr="0081774C">
        <w:rPr>
          <w:bCs/>
        </w:rPr>
        <w:t xml:space="preserve">  </w:t>
      </w:r>
    </w:p>
    <w:p w14:paraId="26734782" w14:textId="77777777" w:rsidR="00B5204E" w:rsidRPr="00E23F24" w:rsidRDefault="00B5204E" w:rsidP="00B5204E">
      <w:pPr>
        <w:numPr>
          <w:ilvl w:val="0"/>
          <w:numId w:val="8"/>
        </w:numPr>
      </w:pPr>
      <w:r w:rsidRPr="00E23F24">
        <w:t>Aktualizace členského příspěvku 2021</w:t>
      </w:r>
    </w:p>
    <w:p w14:paraId="2F8AFF66" w14:textId="77777777" w:rsidR="00B5204E" w:rsidRPr="00E23F24" w:rsidRDefault="00B5204E" w:rsidP="00B5204E">
      <w:pPr>
        <w:numPr>
          <w:ilvl w:val="0"/>
          <w:numId w:val="8"/>
        </w:numPr>
      </w:pPr>
      <w:r w:rsidRPr="00E23F24">
        <w:t>Nájemné od obcí za 2021</w:t>
      </w:r>
    </w:p>
    <w:p w14:paraId="0274B63D" w14:textId="77777777" w:rsidR="00B5204E" w:rsidRPr="00F56B55" w:rsidRDefault="00B5204E" w:rsidP="00B5204E">
      <w:pPr>
        <w:numPr>
          <w:ilvl w:val="0"/>
          <w:numId w:val="8"/>
        </w:numPr>
      </w:pPr>
      <w:r w:rsidRPr="00F56B55">
        <w:t>Inventarizace 2020</w:t>
      </w:r>
    </w:p>
    <w:p w14:paraId="527FEEE4" w14:textId="77777777" w:rsidR="00B5204E" w:rsidRPr="00F56B55" w:rsidRDefault="00B5204E" w:rsidP="00B5204E">
      <w:pPr>
        <w:numPr>
          <w:ilvl w:val="0"/>
          <w:numId w:val="8"/>
        </w:numPr>
      </w:pPr>
      <w:r w:rsidRPr="00F56B55">
        <w:t>Zpráva o přezkumu hospodaření 2020</w:t>
      </w:r>
    </w:p>
    <w:p w14:paraId="10FC8B88" w14:textId="77777777" w:rsidR="00B5204E" w:rsidRPr="00F56B55" w:rsidRDefault="00B5204E" w:rsidP="00B5204E">
      <w:pPr>
        <w:numPr>
          <w:ilvl w:val="0"/>
          <w:numId w:val="8"/>
        </w:numPr>
      </w:pPr>
      <w:r w:rsidRPr="00F56B55">
        <w:t>Závěrečný účet 2020</w:t>
      </w:r>
    </w:p>
    <w:p w14:paraId="43819DB3" w14:textId="77777777" w:rsidR="00B5204E" w:rsidRPr="0081022E" w:rsidRDefault="00B5204E" w:rsidP="00B5204E">
      <w:pPr>
        <w:numPr>
          <w:ilvl w:val="0"/>
          <w:numId w:val="8"/>
        </w:numPr>
      </w:pPr>
      <w:r w:rsidRPr="0081022E">
        <w:t>Účetní závěrka 2020</w:t>
      </w:r>
    </w:p>
    <w:p w14:paraId="5E8BA5D5" w14:textId="77777777" w:rsidR="00B5204E" w:rsidRPr="00575F78" w:rsidRDefault="00B5204E" w:rsidP="00B5204E">
      <w:pPr>
        <w:numPr>
          <w:ilvl w:val="0"/>
          <w:numId w:val="8"/>
        </w:numPr>
      </w:pPr>
      <w:r w:rsidRPr="00575F78">
        <w:t>Rozpočet 2021</w:t>
      </w:r>
    </w:p>
    <w:p w14:paraId="2E65B2FF" w14:textId="77777777" w:rsidR="00B5204E" w:rsidRDefault="00B5204E" w:rsidP="00B5204E">
      <w:pPr>
        <w:numPr>
          <w:ilvl w:val="0"/>
          <w:numId w:val="8"/>
        </w:numPr>
      </w:pPr>
      <w:r>
        <w:t>Aktualizace s</w:t>
      </w:r>
      <w:r w:rsidRPr="00575F78">
        <w:t>třednědobého výhledu 2022 a Střednědobý výhled 2023</w:t>
      </w:r>
    </w:p>
    <w:p w14:paraId="4D2AC577" w14:textId="754D5742" w:rsidR="00974115" w:rsidRPr="00B5204E" w:rsidRDefault="00B5204E" w:rsidP="00B5204E">
      <w:pPr>
        <w:numPr>
          <w:ilvl w:val="0"/>
          <w:numId w:val="8"/>
        </w:numPr>
      </w:pPr>
      <w:r>
        <w:t>Dodatek č.3 ke Smlouvě o spolupráci s obcí Vojkovice a Dodatek č.1 ke Smlouvě o spolupráci s městem Židlochovice</w:t>
      </w:r>
    </w:p>
    <w:p w14:paraId="7CE63F6E" w14:textId="77777777" w:rsidR="00974115" w:rsidRPr="00974115" w:rsidRDefault="00974115" w:rsidP="00974115">
      <w:pPr>
        <w:numPr>
          <w:ilvl w:val="0"/>
          <w:numId w:val="8"/>
        </w:numPr>
        <w:jc w:val="both"/>
        <w:rPr>
          <w:rFonts w:eastAsia="Times New Roman"/>
          <w:szCs w:val="24"/>
          <w:lang w:eastAsia="cs-CZ"/>
        </w:rPr>
      </w:pPr>
      <w:r w:rsidRPr="00974115">
        <w:rPr>
          <w:rFonts w:eastAsia="Times New Roman"/>
          <w:szCs w:val="24"/>
          <w:lang w:eastAsia="cs-CZ"/>
        </w:rPr>
        <w:t xml:space="preserve">Různé </w:t>
      </w:r>
    </w:p>
    <w:p w14:paraId="620310DF" w14:textId="64BFFA5E" w:rsidR="00B4623C" w:rsidRPr="007134C0" w:rsidRDefault="00974115" w:rsidP="00974115">
      <w:pPr>
        <w:numPr>
          <w:ilvl w:val="0"/>
          <w:numId w:val="8"/>
        </w:numPr>
        <w:jc w:val="both"/>
        <w:rPr>
          <w:szCs w:val="24"/>
        </w:rPr>
      </w:pPr>
      <w:r w:rsidRPr="00974115">
        <w:rPr>
          <w:rFonts w:eastAsia="Times New Roman"/>
          <w:szCs w:val="24"/>
          <w:lang w:eastAsia="cs-CZ"/>
        </w:rPr>
        <w:t>Návrh na usnesení.</w:t>
      </w:r>
      <w:r w:rsidR="00B4623C" w:rsidRPr="007134C0">
        <w:rPr>
          <w:szCs w:val="24"/>
        </w:rPr>
        <w:t xml:space="preserve"> </w:t>
      </w:r>
    </w:p>
    <w:p w14:paraId="2AAB172D" w14:textId="77777777" w:rsidR="00B4623C" w:rsidRPr="007134C0" w:rsidRDefault="00B4623C" w:rsidP="007830D8">
      <w:pPr>
        <w:numPr>
          <w:ilvl w:val="0"/>
          <w:numId w:val="8"/>
        </w:numPr>
        <w:jc w:val="both"/>
        <w:rPr>
          <w:szCs w:val="24"/>
        </w:rPr>
      </w:pPr>
      <w:r w:rsidRPr="007134C0">
        <w:rPr>
          <w:szCs w:val="24"/>
        </w:rPr>
        <w:t>Závěr</w:t>
      </w:r>
    </w:p>
    <w:p w14:paraId="00A4DCDD" w14:textId="77777777" w:rsidR="00A90323" w:rsidRPr="007134C0" w:rsidRDefault="00A90323" w:rsidP="00A90323">
      <w:pPr>
        <w:ind w:left="360"/>
        <w:jc w:val="both"/>
        <w:rPr>
          <w:szCs w:val="24"/>
        </w:rPr>
      </w:pPr>
    </w:p>
    <w:p w14:paraId="4FB9B0A6" w14:textId="77777777" w:rsidR="006058EE" w:rsidRDefault="00E26A5D" w:rsidP="00F917BF">
      <w:pPr>
        <w:pStyle w:val="Styl5BodyUsneseniVH"/>
        <w:ind w:left="426" w:hanging="426"/>
      </w:pPr>
      <w:r w:rsidRPr="00C3188F">
        <w:t xml:space="preserve">   </w:t>
      </w:r>
      <w:r w:rsidR="005926F3" w:rsidRPr="00C3188F">
        <w:t>O</w:t>
      </w:r>
      <w:r w:rsidR="006058EE" w:rsidRPr="00C3188F">
        <w:t>věřovatele</w:t>
      </w:r>
      <w:r w:rsidR="006058EE" w:rsidRPr="007134C0">
        <w:t xml:space="preserve"> zápisu:</w:t>
      </w:r>
    </w:p>
    <w:p w14:paraId="454E7036" w14:textId="77777777" w:rsidR="007131FD" w:rsidRPr="00B257C7" w:rsidRDefault="007131FD" w:rsidP="007131FD">
      <w:pPr>
        <w:pStyle w:val="Odstavecseseznamem"/>
        <w:numPr>
          <w:ilvl w:val="0"/>
          <w:numId w:val="22"/>
        </w:numPr>
        <w:tabs>
          <w:tab w:val="clear" w:pos="340"/>
          <w:tab w:val="num" w:pos="624"/>
        </w:tabs>
        <w:spacing w:after="60"/>
        <w:ind w:left="624"/>
        <w:jc w:val="both"/>
      </w:pPr>
      <w:bookmarkStart w:id="2" w:name="_Hlk10194530"/>
      <w:r>
        <w:t>Karel Klein</w:t>
      </w:r>
      <w:r w:rsidRPr="00B257C7">
        <w:t xml:space="preserve"> (</w:t>
      </w:r>
      <w:r>
        <w:t>Vojkovice</w:t>
      </w:r>
      <w:r w:rsidRPr="00B257C7">
        <w:t>)</w:t>
      </w:r>
    </w:p>
    <w:p w14:paraId="125B958B" w14:textId="08867D90" w:rsidR="007131FD" w:rsidRDefault="007131FD" w:rsidP="007131FD">
      <w:pPr>
        <w:pStyle w:val="Styl5BodyUsneseniVH"/>
        <w:numPr>
          <w:ilvl w:val="0"/>
          <w:numId w:val="22"/>
        </w:numPr>
        <w:tabs>
          <w:tab w:val="clear" w:pos="340"/>
          <w:tab w:val="num" w:pos="624"/>
        </w:tabs>
        <w:spacing w:after="0"/>
        <w:ind w:left="624"/>
      </w:pPr>
      <w:bookmarkStart w:id="3" w:name="_Hlk82775140"/>
      <w:bookmarkEnd w:id="2"/>
      <w:r w:rsidRPr="00B257C7">
        <w:t xml:space="preserve">Ing. </w:t>
      </w:r>
      <w:r>
        <w:t xml:space="preserve">Petr Závodník </w:t>
      </w:r>
      <w:r w:rsidRPr="00B257C7">
        <w:t>(</w:t>
      </w:r>
      <w:r>
        <w:t>Blučina</w:t>
      </w:r>
      <w:r w:rsidRPr="00B257C7">
        <w:t>)</w:t>
      </w:r>
    </w:p>
    <w:p w14:paraId="2A8BA21B" w14:textId="77777777" w:rsidR="007131FD" w:rsidRPr="00B257C7" w:rsidRDefault="007131FD" w:rsidP="007131FD">
      <w:pPr>
        <w:pStyle w:val="Styl5BodyUsneseniVH"/>
        <w:numPr>
          <w:ilvl w:val="0"/>
          <w:numId w:val="0"/>
        </w:numPr>
        <w:spacing w:after="0"/>
        <w:ind w:left="624"/>
      </w:pPr>
    </w:p>
    <w:bookmarkEnd w:id="3"/>
    <w:p w14:paraId="3453BF98" w14:textId="3827D68B" w:rsidR="000A05FA" w:rsidRPr="00B63CC3" w:rsidRDefault="005926F3" w:rsidP="00F917BF">
      <w:pPr>
        <w:pStyle w:val="Styl5BodyUsneseniVH"/>
        <w:ind w:left="567" w:hanging="567"/>
      </w:pPr>
      <w:r w:rsidRPr="007134C0">
        <w:t>Členy návrhové komise:</w:t>
      </w:r>
    </w:p>
    <w:p w14:paraId="458843A6" w14:textId="6136A5E0" w:rsidR="00B63CC3" w:rsidRPr="00B257C7" w:rsidRDefault="007131FD" w:rsidP="007131FD">
      <w:pPr>
        <w:pStyle w:val="Odstavecseseznamem"/>
        <w:numPr>
          <w:ilvl w:val="0"/>
          <w:numId w:val="14"/>
        </w:numPr>
        <w:spacing w:after="60"/>
        <w:ind w:left="567" w:hanging="283"/>
        <w:jc w:val="both"/>
      </w:pPr>
      <w:bookmarkStart w:id="4" w:name="_Hlk10194654"/>
      <w:r>
        <w:t xml:space="preserve"> </w:t>
      </w:r>
      <w:r>
        <w:t>Zdeněk Pospíšil (Unkovice)</w:t>
      </w:r>
    </w:p>
    <w:bookmarkEnd w:id="4"/>
    <w:p w14:paraId="78BD09FF" w14:textId="6B9C0549" w:rsidR="007131FD" w:rsidRDefault="007131FD" w:rsidP="007131FD">
      <w:pPr>
        <w:pStyle w:val="Styl5BodyUsneseniVH"/>
        <w:numPr>
          <w:ilvl w:val="0"/>
          <w:numId w:val="14"/>
        </w:numPr>
        <w:spacing w:after="0"/>
        <w:ind w:left="426" w:hanging="142"/>
      </w:pPr>
      <w:r>
        <w:t>Mgr. Tomáš Šenkyřík</w:t>
      </w:r>
      <w:r w:rsidRPr="00B257C7">
        <w:t xml:space="preserve"> (</w:t>
      </w:r>
      <w:r>
        <w:t>Židlochov</w:t>
      </w:r>
      <w:r w:rsidRPr="00B257C7">
        <w:t>ice)</w:t>
      </w:r>
    </w:p>
    <w:p w14:paraId="5B83BE6C" w14:textId="77777777" w:rsidR="007131FD" w:rsidRPr="00B257C7" w:rsidRDefault="007131FD" w:rsidP="007131FD">
      <w:pPr>
        <w:pStyle w:val="Styl5BodyUsneseniVH"/>
        <w:numPr>
          <w:ilvl w:val="0"/>
          <w:numId w:val="0"/>
        </w:numPr>
        <w:spacing w:after="0"/>
        <w:ind w:left="426"/>
      </w:pPr>
    </w:p>
    <w:p w14:paraId="2C655CB7" w14:textId="4D16719F" w:rsidR="00781B91" w:rsidRPr="00781B91" w:rsidRDefault="007131FD" w:rsidP="0064676B">
      <w:pPr>
        <w:pStyle w:val="Styl5BodyUsneseniVH"/>
        <w:ind w:left="567" w:hanging="567"/>
      </w:pPr>
      <w:r>
        <w:t>Aktualizaci P</w:t>
      </w:r>
      <w:r w:rsidR="00781B91" w:rsidRPr="00781B91">
        <w:t>lánu oprav vodovodů a kanalizace v</w:t>
      </w:r>
      <w:r w:rsidR="001C05A7">
        <w:t> </w:t>
      </w:r>
      <w:r w:rsidR="00781B91" w:rsidRPr="00781B91">
        <w:t>20</w:t>
      </w:r>
      <w:r w:rsidR="00B04990">
        <w:t>2</w:t>
      </w:r>
      <w:r>
        <w:t>1</w:t>
      </w:r>
      <w:r w:rsidR="001C05A7">
        <w:t xml:space="preserve">  </w:t>
      </w:r>
    </w:p>
    <w:p w14:paraId="47A2B28B" w14:textId="64EB09E0" w:rsidR="00607D7E" w:rsidRPr="00B5204E" w:rsidRDefault="009E78DE" w:rsidP="0064676B">
      <w:pPr>
        <w:pStyle w:val="Styl5BodyUsneseniVH"/>
        <w:tabs>
          <w:tab w:val="left" w:pos="709"/>
        </w:tabs>
        <w:ind w:left="567" w:hanging="567"/>
      </w:pPr>
      <w:r w:rsidRPr="00B5204E">
        <w:lastRenderedPageBreak/>
        <w:t>D</w:t>
      </w:r>
      <w:r w:rsidR="006B30BF" w:rsidRPr="00B5204E">
        <w:t>odatek</w:t>
      </w:r>
      <w:r w:rsidRPr="00B5204E">
        <w:t xml:space="preserve"> č. </w:t>
      </w:r>
      <w:r w:rsidR="00B04990" w:rsidRPr="00B5204E">
        <w:t>1</w:t>
      </w:r>
      <w:r w:rsidR="00B5204E" w:rsidRPr="00B5204E">
        <w:t>1</w:t>
      </w:r>
      <w:r w:rsidR="00607D7E" w:rsidRPr="00B5204E">
        <w:t xml:space="preserve"> k dohodě uzavřené dne 20.2.2007 s obcí Opatovice za podmínek dle </w:t>
      </w:r>
      <w:r w:rsidR="004A39A5" w:rsidRPr="00B5204E">
        <w:t xml:space="preserve">  </w:t>
      </w:r>
      <w:r w:rsidR="00607D7E" w:rsidRPr="00B5204E">
        <w:t>předloženého návrhu.</w:t>
      </w:r>
      <w:r w:rsidR="00572696" w:rsidRPr="00B5204E">
        <w:t xml:space="preserve">  </w:t>
      </w:r>
    </w:p>
    <w:p w14:paraId="4673189D" w14:textId="48840997" w:rsidR="00A37C92" w:rsidRPr="00A37C92" w:rsidRDefault="00A37C92" w:rsidP="0064676B">
      <w:pPr>
        <w:pStyle w:val="Styl5BodyUsneseniVH"/>
        <w:ind w:left="567" w:hanging="567"/>
        <w:rPr>
          <w:color w:val="FF0000"/>
          <w:szCs w:val="24"/>
        </w:rPr>
      </w:pPr>
      <w:r>
        <w:t>Dodatek č.3 ke Smlouvě o dílo na realizaci veřejné zakázky s názvem</w:t>
      </w:r>
      <w:r w:rsidRPr="00E845BF">
        <w:t xml:space="preserve"> „</w:t>
      </w:r>
      <w:r>
        <w:t>I</w:t>
      </w:r>
      <w:r w:rsidRPr="00E845BF">
        <w:t>ntenzifikace ČOV</w:t>
      </w:r>
      <w:r>
        <w:t xml:space="preserve"> </w:t>
      </w:r>
      <w:r w:rsidRPr="00E845BF">
        <w:t>Židlochovice“</w:t>
      </w:r>
    </w:p>
    <w:p w14:paraId="57FDD067" w14:textId="2DAAC538" w:rsidR="00A37C92" w:rsidRPr="000F00E0" w:rsidRDefault="007131FD" w:rsidP="0064676B">
      <w:pPr>
        <w:pStyle w:val="Styl5BodyUsneseniVH"/>
        <w:ind w:left="567" w:hanging="567"/>
        <w:rPr>
          <w:szCs w:val="24"/>
        </w:rPr>
      </w:pPr>
      <w:r>
        <w:rPr>
          <w:szCs w:val="24"/>
        </w:rPr>
        <w:t>Princip</w:t>
      </w:r>
      <w:r>
        <w:rPr>
          <w:szCs w:val="24"/>
        </w:rPr>
        <w:t xml:space="preserve">, že náklady spojené s developerskými projekty, které budou mít dopad do navýšení kapacity </w:t>
      </w:r>
      <w:r w:rsidRPr="007131FD">
        <w:rPr>
          <w:szCs w:val="24"/>
        </w:rPr>
        <w:t xml:space="preserve">vodárenských objektů ve vlastnictví svazku budou hradit developeři ze </w:t>
      </w:r>
      <w:proofErr w:type="gramStart"/>
      <w:r w:rsidRPr="007131FD">
        <w:rPr>
          <w:szCs w:val="24"/>
        </w:rPr>
        <w:t>100%</w:t>
      </w:r>
      <w:proofErr w:type="gramEnd"/>
      <w:r w:rsidRPr="007131FD">
        <w:rPr>
          <w:szCs w:val="24"/>
        </w:rPr>
        <w:t xml:space="preserve"> prostřednictvím příslušných obcí.</w:t>
      </w:r>
    </w:p>
    <w:p w14:paraId="1AE63CF8" w14:textId="3A3FD22F" w:rsidR="0038103C" w:rsidRPr="0038103C" w:rsidRDefault="0038103C" w:rsidP="0064676B">
      <w:pPr>
        <w:pStyle w:val="Styl5BodyUsneseniVH"/>
        <w:ind w:left="567" w:hanging="567"/>
        <w:rPr>
          <w:color w:val="FF0000"/>
          <w:szCs w:val="24"/>
        </w:rPr>
      </w:pPr>
      <w:r>
        <w:t>č</w:t>
      </w:r>
      <w:r w:rsidRPr="00F071FD">
        <w:t>lenské příspěvky na rok 2021 k zajištění optimalizace příjmů ve výši:</w:t>
      </w:r>
    </w:p>
    <w:p w14:paraId="0DBDB82F" w14:textId="7DCBDF22" w:rsidR="0038103C" w:rsidRPr="00F071FD" w:rsidRDefault="0038103C" w:rsidP="0038103C">
      <w:pPr>
        <w:autoSpaceDE w:val="0"/>
        <w:autoSpaceDN w:val="0"/>
        <w:adjustRightInd w:val="0"/>
        <w:rPr>
          <w:sz w:val="22"/>
        </w:rPr>
      </w:pPr>
      <w:bookmarkStart w:id="5" w:name="_Hlk26896583"/>
      <w:r w:rsidRPr="00F071FD">
        <w:rPr>
          <w:sz w:val="22"/>
        </w:rPr>
        <w:t xml:space="preserve">                  a) </w:t>
      </w:r>
      <w:proofErr w:type="gramStart"/>
      <w:r>
        <w:rPr>
          <w:sz w:val="22"/>
        </w:rPr>
        <w:t>1,194</w:t>
      </w:r>
      <w:r w:rsidRPr="00F071FD">
        <w:rPr>
          <w:sz w:val="22"/>
        </w:rPr>
        <w:t>.000,-</w:t>
      </w:r>
      <w:proofErr w:type="gramEnd"/>
      <w:r w:rsidRPr="00F071FD">
        <w:rPr>
          <w:sz w:val="22"/>
        </w:rPr>
        <w:t xml:space="preserve"> Kč k úhradě od obce Blučina  </w:t>
      </w:r>
    </w:p>
    <w:p w14:paraId="424F9E7E" w14:textId="02648C85" w:rsidR="0038103C" w:rsidRPr="00F071FD" w:rsidRDefault="0038103C" w:rsidP="0038103C">
      <w:pPr>
        <w:autoSpaceDE w:val="0"/>
        <w:autoSpaceDN w:val="0"/>
        <w:adjustRightInd w:val="0"/>
        <w:rPr>
          <w:sz w:val="22"/>
        </w:rPr>
      </w:pPr>
      <w:r w:rsidRPr="00F071FD">
        <w:rPr>
          <w:sz w:val="22"/>
        </w:rPr>
        <w:t xml:space="preserve">                  b) </w:t>
      </w:r>
      <w:proofErr w:type="gramStart"/>
      <w:r>
        <w:rPr>
          <w:sz w:val="22"/>
        </w:rPr>
        <w:t>1</w:t>
      </w:r>
      <w:r w:rsidRPr="00F071FD">
        <w:rPr>
          <w:sz w:val="22"/>
        </w:rPr>
        <w:t>,</w:t>
      </w:r>
      <w:r>
        <w:rPr>
          <w:sz w:val="22"/>
        </w:rPr>
        <w:t>994</w:t>
      </w:r>
      <w:r w:rsidRPr="00F071FD">
        <w:rPr>
          <w:sz w:val="22"/>
        </w:rPr>
        <w:t>.000,-</w:t>
      </w:r>
      <w:proofErr w:type="gramEnd"/>
      <w:r w:rsidRPr="00F071FD">
        <w:rPr>
          <w:sz w:val="22"/>
        </w:rPr>
        <w:t xml:space="preserve"> Kč k úhradě od obce Hrušovany u Brna </w:t>
      </w:r>
    </w:p>
    <w:p w14:paraId="03802331" w14:textId="77777777" w:rsidR="0038103C" w:rsidRPr="00F071FD" w:rsidRDefault="0038103C" w:rsidP="0038103C">
      <w:pPr>
        <w:autoSpaceDE w:val="0"/>
        <w:autoSpaceDN w:val="0"/>
        <w:adjustRightInd w:val="0"/>
        <w:rPr>
          <w:sz w:val="22"/>
        </w:rPr>
      </w:pPr>
      <w:r w:rsidRPr="00F071FD">
        <w:rPr>
          <w:sz w:val="22"/>
        </w:rPr>
        <w:t xml:space="preserve">                  c) </w:t>
      </w:r>
      <w:proofErr w:type="gramStart"/>
      <w:r w:rsidRPr="00F071FD">
        <w:rPr>
          <w:sz w:val="22"/>
        </w:rPr>
        <w:t>750.000,-</w:t>
      </w:r>
      <w:proofErr w:type="gramEnd"/>
      <w:r w:rsidRPr="00F071FD">
        <w:rPr>
          <w:sz w:val="22"/>
        </w:rPr>
        <w:t xml:space="preserve"> Kč k úhradě od obce Přísnotice </w:t>
      </w:r>
    </w:p>
    <w:p w14:paraId="65D2B2FD" w14:textId="77777777" w:rsidR="0038103C" w:rsidRPr="00F071FD" w:rsidRDefault="0038103C" w:rsidP="0038103C">
      <w:pPr>
        <w:autoSpaceDE w:val="0"/>
        <w:autoSpaceDN w:val="0"/>
        <w:adjustRightInd w:val="0"/>
        <w:rPr>
          <w:sz w:val="22"/>
        </w:rPr>
      </w:pPr>
      <w:r w:rsidRPr="00F071FD">
        <w:rPr>
          <w:sz w:val="22"/>
        </w:rPr>
        <w:t xml:space="preserve">                  d) </w:t>
      </w:r>
      <w:proofErr w:type="gramStart"/>
      <w:r w:rsidRPr="00F071FD">
        <w:rPr>
          <w:sz w:val="22"/>
        </w:rPr>
        <w:t>83.000,-</w:t>
      </w:r>
      <w:proofErr w:type="gramEnd"/>
      <w:r w:rsidRPr="00F071FD">
        <w:rPr>
          <w:sz w:val="22"/>
        </w:rPr>
        <w:t xml:space="preserve"> Kč k úhradě od obce Unkovice </w:t>
      </w:r>
    </w:p>
    <w:p w14:paraId="5F2989D9" w14:textId="77777777" w:rsidR="0038103C" w:rsidRPr="00F071FD" w:rsidRDefault="0038103C" w:rsidP="0038103C">
      <w:pPr>
        <w:autoSpaceDE w:val="0"/>
        <w:autoSpaceDN w:val="0"/>
        <w:adjustRightInd w:val="0"/>
        <w:rPr>
          <w:sz w:val="22"/>
        </w:rPr>
      </w:pPr>
      <w:r w:rsidRPr="00F071FD">
        <w:rPr>
          <w:sz w:val="22"/>
        </w:rPr>
        <w:t xml:space="preserve">                  e) </w:t>
      </w:r>
      <w:proofErr w:type="gramStart"/>
      <w:r w:rsidRPr="00F071FD">
        <w:rPr>
          <w:sz w:val="22"/>
        </w:rPr>
        <w:t>115.000,-</w:t>
      </w:r>
      <w:proofErr w:type="gramEnd"/>
      <w:r w:rsidRPr="00F071FD">
        <w:rPr>
          <w:sz w:val="22"/>
        </w:rPr>
        <w:t xml:space="preserve"> Kč k úhradě od obce Vojkovice  </w:t>
      </w:r>
    </w:p>
    <w:p w14:paraId="579A1FEC" w14:textId="77777777" w:rsidR="0038103C" w:rsidRPr="00F071FD" w:rsidRDefault="0038103C" w:rsidP="0038103C">
      <w:pPr>
        <w:autoSpaceDE w:val="0"/>
        <w:autoSpaceDN w:val="0"/>
        <w:adjustRightInd w:val="0"/>
        <w:rPr>
          <w:sz w:val="22"/>
        </w:rPr>
      </w:pPr>
      <w:r w:rsidRPr="00F071FD">
        <w:rPr>
          <w:sz w:val="22"/>
        </w:rPr>
        <w:t xml:space="preserve">                  f) </w:t>
      </w:r>
      <w:proofErr w:type="gramStart"/>
      <w:r w:rsidRPr="00F071FD">
        <w:rPr>
          <w:sz w:val="22"/>
        </w:rPr>
        <w:t>836.000,-</w:t>
      </w:r>
      <w:proofErr w:type="gramEnd"/>
      <w:r w:rsidRPr="00F071FD">
        <w:rPr>
          <w:sz w:val="22"/>
        </w:rPr>
        <w:t xml:space="preserve"> Kč k úhradě od obce Žabčice </w:t>
      </w:r>
    </w:p>
    <w:p w14:paraId="468C9969" w14:textId="0CBE5194" w:rsidR="0038103C" w:rsidRPr="0038103C" w:rsidRDefault="0038103C" w:rsidP="0038103C">
      <w:pPr>
        <w:autoSpaceDE w:val="0"/>
        <w:autoSpaceDN w:val="0"/>
        <w:adjustRightInd w:val="0"/>
        <w:rPr>
          <w:b/>
          <w:bCs/>
          <w:sz w:val="22"/>
        </w:rPr>
      </w:pPr>
      <w:r w:rsidRPr="00F071FD">
        <w:rPr>
          <w:sz w:val="22"/>
        </w:rPr>
        <w:t xml:space="preserve">                  g) </w:t>
      </w:r>
      <w:proofErr w:type="gramStart"/>
      <w:r w:rsidRPr="00F071FD">
        <w:rPr>
          <w:sz w:val="22"/>
        </w:rPr>
        <w:t>1</w:t>
      </w:r>
      <w:r w:rsidRPr="0038103C">
        <w:rPr>
          <w:sz w:val="22"/>
        </w:rPr>
        <w:t>,746.000,-</w:t>
      </w:r>
      <w:proofErr w:type="gramEnd"/>
      <w:r w:rsidRPr="0038103C">
        <w:rPr>
          <w:sz w:val="22"/>
        </w:rPr>
        <w:t xml:space="preserve"> Kč k úhradě od města Židlochovice </w:t>
      </w:r>
      <w:bookmarkEnd w:id="5"/>
    </w:p>
    <w:p w14:paraId="47A86513" w14:textId="2F9196C8" w:rsidR="0098558B" w:rsidRPr="0038103C" w:rsidRDefault="001F318C" w:rsidP="0064676B">
      <w:pPr>
        <w:pStyle w:val="Styl5BodyUsneseniVH"/>
        <w:ind w:left="567" w:hanging="567"/>
        <w:rPr>
          <w:szCs w:val="24"/>
        </w:rPr>
      </w:pPr>
      <w:r w:rsidRPr="0038103C">
        <w:t xml:space="preserve">Ponechání nájemného z pozemků veřejných prostranství pro uložení vodovodních řadů a kanalizačních stok pro </w:t>
      </w:r>
      <w:r w:rsidR="0098558B" w:rsidRPr="0038103C">
        <w:t>rok 20</w:t>
      </w:r>
      <w:r w:rsidR="00522163" w:rsidRPr="0038103C">
        <w:t>2</w:t>
      </w:r>
      <w:r w:rsidR="0038103C" w:rsidRPr="0038103C">
        <w:t>1</w:t>
      </w:r>
      <w:r w:rsidR="0098558B" w:rsidRPr="0038103C">
        <w:t xml:space="preserve"> ve výši nájemného pro rok 20</w:t>
      </w:r>
      <w:r w:rsidR="0038103C" w:rsidRPr="0038103C">
        <w:t>20</w:t>
      </w:r>
      <w:r w:rsidR="0098558B" w:rsidRPr="0038103C">
        <w:t xml:space="preserve"> u obcí </w:t>
      </w:r>
      <w:r w:rsidR="00522163" w:rsidRPr="0038103C">
        <w:t>Vojkovice, Žabčice, Židlochovice, Hrušovany u Brna</w:t>
      </w:r>
      <w:r w:rsidR="0038103C" w:rsidRPr="0038103C">
        <w:t>, Blučina</w:t>
      </w:r>
      <w:r w:rsidR="00522163" w:rsidRPr="0038103C">
        <w:t xml:space="preserve"> a Unkovice.</w:t>
      </w:r>
    </w:p>
    <w:p w14:paraId="223A56EE" w14:textId="64EA017B" w:rsidR="00522163" w:rsidRPr="0038103C" w:rsidRDefault="001F318C" w:rsidP="0064676B">
      <w:pPr>
        <w:pStyle w:val="Styl5BodyUsneseniVH"/>
        <w:ind w:left="567" w:hanging="567"/>
        <w:rPr>
          <w:szCs w:val="24"/>
        </w:rPr>
      </w:pPr>
      <w:r w:rsidRPr="0038103C">
        <w:rPr>
          <w:szCs w:val="24"/>
        </w:rPr>
        <w:t>Z</w:t>
      </w:r>
      <w:r w:rsidR="007D1F42" w:rsidRPr="0038103C">
        <w:t xml:space="preserve">výšit výši nájemného z pozemků veřejných prostranství pro uložení vodovodních řadů a kanalizačních stok pro rok </w:t>
      </w:r>
      <w:r w:rsidR="00522163" w:rsidRPr="0038103C">
        <w:t>202</w:t>
      </w:r>
      <w:r w:rsidR="0038103C" w:rsidRPr="0038103C">
        <w:t>1</w:t>
      </w:r>
      <w:r w:rsidR="00522163" w:rsidRPr="0038103C">
        <w:t xml:space="preserve"> u obce Přísnotice 13</w:t>
      </w:r>
      <w:r w:rsidR="0038103C" w:rsidRPr="0038103C">
        <w:t>5</w:t>
      </w:r>
      <w:r w:rsidR="00522163" w:rsidRPr="0038103C">
        <w:t xml:space="preserve"> </w:t>
      </w:r>
      <w:r w:rsidR="0038103C" w:rsidRPr="0038103C">
        <w:t>008</w:t>
      </w:r>
      <w:r w:rsidR="00522163" w:rsidRPr="0038103C">
        <w:t xml:space="preserve">,- Kč. </w:t>
      </w:r>
    </w:p>
    <w:p w14:paraId="3325B7D0" w14:textId="1752237B" w:rsidR="004C36AB" w:rsidRPr="0038103C" w:rsidRDefault="004C36AB" w:rsidP="0064676B">
      <w:pPr>
        <w:pStyle w:val="Styl5BodyUsneseniVH"/>
        <w:ind w:left="567" w:hanging="567"/>
        <w:rPr>
          <w:szCs w:val="24"/>
        </w:rPr>
      </w:pPr>
      <w:r w:rsidRPr="0038103C">
        <w:t>Dodat</w:t>
      </w:r>
      <w:r w:rsidR="0038103C" w:rsidRPr="0038103C">
        <w:t>e</w:t>
      </w:r>
      <w:r w:rsidRPr="0038103C">
        <w:t>k ke smlouv</w:t>
      </w:r>
      <w:r w:rsidR="0038103C" w:rsidRPr="0038103C">
        <w:t>ě</w:t>
      </w:r>
      <w:r w:rsidRPr="0038103C">
        <w:t xml:space="preserve"> s obc</w:t>
      </w:r>
      <w:r w:rsidR="0038103C" w:rsidRPr="0038103C">
        <w:t>í</w:t>
      </w:r>
      <w:r w:rsidRPr="0038103C">
        <w:t>, ve kter</w:t>
      </w:r>
      <w:r w:rsidR="0038103C" w:rsidRPr="0038103C">
        <w:t>é</w:t>
      </w:r>
      <w:r w:rsidRPr="0038103C">
        <w:t xml:space="preserve"> se mění výše nájemného za rok 20</w:t>
      </w:r>
      <w:r w:rsidR="00522163" w:rsidRPr="0038103C">
        <w:t>2</w:t>
      </w:r>
      <w:r w:rsidR="0038103C" w:rsidRPr="0038103C">
        <w:t>1</w:t>
      </w:r>
    </w:p>
    <w:p w14:paraId="490967C0" w14:textId="7436914A" w:rsidR="00054CB3" w:rsidRPr="0038103C" w:rsidRDefault="00DB5C2C" w:rsidP="0064676B">
      <w:pPr>
        <w:pStyle w:val="Styl5BodyUsneseniVH"/>
        <w:ind w:left="567" w:hanging="567"/>
      </w:pPr>
      <w:r w:rsidRPr="0038103C">
        <w:t>Inventariza</w:t>
      </w:r>
      <w:r w:rsidR="0038103C" w:rsidRPr="0038103C">
        <w:t>ční zprávu</w:t>
      </w:r>
      <w:r w:rsidR="00201218" w:rsidRPr="0038103C">
        <w:t xml:space="preserve"> za</w:t>
      </w:r>
      <w:r w:rsidRPr="0038103C">
        <w:t xml:space="preserve"> 20</w:t>
      </w:r>
      <w:r w:rsidR="0038103C" w:rsidRPr="0038103C">
        <w:t>20</w:t>
      </w:r>
      <w:r w:rsidR="00201218" w:rsidRPr="0038103C">
        <w:t xml:space="preserve"> </w:t>
      </w:r>
    </w:p>
    <w:p w14:paraId="08DE0BA4" w14:textId="3597C7A0" w:rsidR="00DB5C2C" w:rsidRPr="00B5204E" w:rsidRDefault="00DB5C2C" w:rsidP="0064676B">
      <w:pPr>
        <w:pStyle w:val="Styl5BodyUsneseniVH"/>
        <w:ind w:left="567" w:hanging="567"/>
        <w:rPr>
          <w:color w:val="FF0000"/>
        </w:rPr>
      </w:pPr>
      <w:r w:rsidRPr="0038103C">
        <w:t>Zprávu o výsledku přezkoumání hospodaření za rok 20</w:t>
      </w:r>
      <w:r w:rsidR="0038103C" w:rsidRPr="0038103C">
        <w:t>20</w:t>
      </w:r>
      <w:r w:rsidR="00201218" w:rsidRPr="0038103C">
        <w:t xml:space="preserve"> </w:t>
      </w:r>
    </w:p>
    <w:p w14:paraId="497152B7" w14:textId="66245FE9" w:rsidR="00522163" w:rsidRPr="0038103C" w:rsidRDefault="00E50F69" w:rsidP="0064676B">
      <w:pPr>
        <w:pStyle w:val="Styl5BodyUsneseniVH"/>
        <w:ind w:left="567" w:hanging="567"/>
        <w:rPr>
          <w:szCs w:val="24"/>
        </w:rPr>
      </w:pPr>
      <w:r w:rsidRPr="0038103C">
        <w:rPr>
          <w:szCs w:val="24"/>
        </w:rPr>
        <w:t xml:space="preserve">Závěrečný účet </w:t>
      </w:r>
      <w:proofErr w:type="gramStart"/>
      <w:r w:rsidR="00522163" w:rsidRPr="0038103C">
        <w:t>20</w:t>
      </w:r>
      <w:r w:rsidR="0038103C" w:rsidRPr="0038103C">
        <w:t>20</w:t>
      </w:r>
      <w:r w:rsidR="00522163" w:rsidRPr="0038103C">
        <w:t xml:space="preserve">  v</w:t>
      </w:r>
      <w:proofErr w:type="gramEnd"/>
      <w:r w:rsidR="00522163" w:rsidRPr="0038103C">
        <w:t> celkových příjmech 43</w:t>
      </w:r>
      <w:r w:rsidR="0038103C" w:rsidRPr="0038103C">
        <w:t> 131 885,62</w:t>
      </w:r>
      <w:r w:rsidR="00522163" w:rsidRPr="0038103C">
        <w:t xml:space="preserve"> Kč, v celkových výdajích </w:t>
      </w:r>
      <w:r w:rsidR="0038103C" w:rsidRPr="0038103C">
        <w:t>56 752 630,22</w:t>
      </w:r>
      <w:r w:rsidR="00522163" w:rsidRPr="0038103C">
        <w:t xml:space="preserve"> Kč, financování -</w:t>
      </w:r>
      <w:r w:rsidR="0038103C" w:rsidRPr="0038103C">
        <w:t>13 620 744,60</w:t>
      </w:r>
      <w:r w:rsidR="00522163" w:rsidRPr="0038103C">
        <w:t xml:space="preserve"> Kč bez výhrad.</w:t>
      </w:r>
    </w:p>
    <w:p w14:paraId="1B7F22E7" w14:textId="05BCAB34" w:rsidR="00E50F69" w:rsidRPr="0038103C" w:rsidRDefault="00E50F69" w:rsidP="0064676B">
      <w:pPr>
        <w:pStyle w:val="Styl5BodyUsneseniVH"/>
        <w:ind w:left="567" w:hanging="567"/>
      </w:pPr>
      <w:r w:rsidRPr="0038103C">
        <w:t>Účetní závěrku za rok 20</w:t>
      </w:r>
      <w:r w:rsidR="0038103C" w:rsidRPr="0038103C">
        <w:t>20</w:t>
      </w:r>
    </w:p>
    <w:p w14:paraId="776ACB63" w14:textId="06549B09" w:rsidR="00D815CF" w:rsidRPr="0038103C" w:rsidRDefault="00D7418F" w:rsidP="0064676B">
      <w:pPr>
        <w:pStyle w:val="Styl5BodyUsneseniVH"/>
        <w:ind w:left="567" w:hanging="567"/>
        <w:rPr>
          <w:szCs w:val="24"/>
        </w:rPr>
      </w:pPr>
      <w:r w:rsidRPr="0038103C">
        <w:rPr>
          <w:szCs w:val="24"/>
        </w:rPr>
        <w:t xml:space="preserve">R </w:t>
      </w:r>
      <w:r w:rsidR="00522163" w:rsidRPr="0038103C">
        <w:rPr>
          <w:szCs w:val="24"/>
        </w:rPr>
        <w:t>202</w:t>
      </w:r>
      <w:r w:rsidR="0038103C" w:rsidRPr="0038103C">
        <w:rPr>
          <w:szCs w:val="24"/>
        </w:rPr>
        <w:t>1</w:t>
      </w:r>
      <w:r w:rsidR="00522163" w:rsidRPr="0038103C">
        <w:rPr>
          <w:szCs w:val="24"/>
        </w:rPr>
        <w:t xml:space="preserve"> v celkových příjmech </w:t>
      </w:r>
      <w:r w:rsidR="00522163" w:rsidRPr="0038103C">
        <w:t>5</w:t>
      </w:r>
      <w:r w:rsidR="0038103C" w:rsidRPr="0038103C">
        <w:t>1 074</w:t>
      </w:r>
      <w:r w:rsidR="00522163" w:rsidRPr="0038103C">
        <w:t xml:space="preserve"> tis. Kč, v celkových výdajích </w:t>
      </w:r>
      <w:r w:rsidR="0038103C" w:rsidRPr="0038103C">
        <w:t>63</w:t>
      </w:r>
      <w:r w:rsidR="00522163" w:rsidRPr="0038103C">
        <w:t xml:space="preserve"> 0</w:t>
      </w:r>
      <w:r w:rsidR="0038103C" w:rsidRPr="0038103C">
        <w:t>65</w:t>
      </w:r>
      <w:r w:rsidR="00522163" w:rsidRPr="0038103C">
        <w:t xml:space="preserve"> tis. Kč (včetně FI a FO), financování </w:t>
      </w:r>
      <w:r w:rsidR="0038103C" w:rsidRPr="0038103C">
        <w:t>11 991</w:t>
      </w:r>
      <w:r w:rsidR="00522163" w:rsidRPr="0038103C">
        <w:t xml:space="preserve"> tis. Kč.</w:t>
      </w:r>
    </w:p>
    <w:p w14:paraId="57097C24" w14:textId="0CC6CC42" w:rsidR="00D85F71" w:rsidRPr="00B5204E" w:rsidRDefault="00522163" w:rsidP="0064676B">
      <w:pPr>
        <w:pStyle w:val="Styl5BodyUsneseniVH"/>
        <w:ind w:left="567" w:hanging="567"/>
        <w:rPr>
          <w:color w:val="FF0000"/>
          <w:szCs w:val="24"/>
        </w:rPr>
      </w:pPr>
      <w:r w:rsidRPr="00F917BF">
        <w:rPr>
          <w:szCs w:val="24"/>
        </w:rPr>
        <w:t xml:space="preserve">Aktualizaci </w:t>
      </w:r>
      <w:r w:rsidR="00F917BF" w:rsidRPr="00F917BF">
        <w:t xml:space="preserve">střednědobého </w:t>
      </w:r>
      <w:r w:rsidR="00F917BF">
        <w:t>výhledu</w:t>
      </w:r>
      <w:r w:rsidR="00F917BF" w:rsidRPr="00EC7E3E">
        <w:t xml:space="preserve"> 202</w:t>
      </w:r>
      <w:r w:rsidR="00F917BF">
        <w:t>2</w:t>
      </w:r>
      <w:r w:rsidR="00F917BF" w:rsidRPr="00EC7E3E">
        <w:t xml:space="preserve"> v celkových příjmech </w:t>
      </w:r>
      <w:r w:rsidR="00F917BF" w:rsidRPr="00A9570F">
        <w:t xml:space="preserve">25 650 tis. Kč, v celkových výdajích 19 632 tis. Kč (včetně FI a FO), financování 6 </w:t>
      </w:r>
      <w:proofErr w:type="gramStart"/>
      <w:r w:rsidR="00F917BF" w:rsidRPr="00A9570F">
        <w:t>018</w:t>
      </w:r>
      <w:r w:rsidR="00F917BF" w:rsidRPr="00EC7E3E">
        <w:t xml:space="preserve">  tis.</w:t>
      </w:r>
      <w:proofErr w:type="gramEnd"/>
      <w:r w:rsidR="00F917BF" w:rsidRPr="00EC7E3E">
        <w:t xml:space="preserve"> Kč</w:t>
      </w:r>
    </w:p>
    <w:p w14:paraId="21EC4F91" w14:textId="30D6E35B" w:rsidR="00D815CF" w:rsidRPr="00B5204E" w:rsidRDefault="00261628" w:rsidP="0064676B">
      <w:pPr>
        <w:pStyle w:val="Styl5BodyUsneseniVH"/>
        <w:ind w:left="567" w:hanging="567"/>
        <w:rPr>
          <w:color w:val="FF0000"/>
          <w:szCs w:val="24"/>
        </w:rPr>
      </w:pPr>
      <w:r w:rsidRPr="00F917BF">
        <w:rPr>
          <w:szCs w:val="24"/>
        </w:rPr>
        <w:t xml:space="preserve">Střednědobý </w:t>
      </w:r>
      <w:r w:rsidR="00F917BF" w:rsidRPr="00F917BF">
        <w:t xml:space="preserve">výhled </w:t>
      </w:r>
      <w:r w:rsidR="00F917BF" w:rsidRPr="00EC7E3E">
        <w:t>202</w:t>
      </w:r>
      <w:r w:rsidR="00F917BF">
        <w:t>3</w:t>
      </w:r>
      <w:r w:rsidR="00F917BF" w:rsidRPr="00EC7E3E">
        <w:t xml:space="preserve"> v celkových příjmech </w:t>
      </w:r>
      <w:r w:rsidR="00F917BF" w:rsidRPr="00A9570F">
        <w:t>26 350 tis. Kč, v celkových výdajích 16 182 tis. Kč (včetně FI a FO), financování -10 168</w:t>
      </w:r>
      <w:r w:rsidR="00F917BF" w:rsidRPr="00EC7E3E">
        <w:t xml:space="preserve"> tis. Kč</w:t>
      </w:r>
      <w:r w:rsidR="00D815CF" w:rsidRPr="00B5204E">
        <w:rPr>
          <w:color w:val="FF0000"/>
        </w:rPr>
        <w:t>.</w:t>
      </w:r>
    </w:p>
    <w:p w14:paraId="1DB4CBFE" w14:textId="28C5F8BC" w:rsidR="003B3262" w:rsidRPr="00F917BF" w:rsidRDefault="00F917BF" w:rsidP="0064676B">
      <w:pPr>
        <w:pStyle w:val="Styl5BodyUsneseniVH"/>
        <w:ind w:left="567" w:hanging="567"/>
        <w:rPr>
          <w:color w:val="FF0000"/>
        </w:rPr>
      </w:pPr>
      <w:r>
        <w:rPr>
          <w:szCs w:val="24"/>
        </w:rPr>
        <w:t xml:space="preserve">Dodatek č. 1 ke </w:t>
      </w:r>
      <w:r w:rsidRPr="00D87AE5">
        <w:rPr>
          <w:szCs w:val="24"/>
        </w:rPr>
        <w:t>Smlouv</w:t>
      </w:r>
      <w:r>
        <w:rPr>
          <w:szCs w:val="24"/>
        </w:rPr>
        <w:t>ě</w:t>
      </w:r>
      <w:r w:rsidRPr="00D87AE5">
        <w:rPr>
          <w:szCs w:val="24"/>
        </w:rPr>
        <w:t xml:space="preserve"> o </w:t>
      </w:r>
      <w:r w:rsidRPr="000B2B5E">
        <w:rPr>
          <w:szCs w:val="24"/>
        </w:rPr>
        <w:t xml:space="preserve">spolupráci „Intenzifikace ČOV Židlochovice“ </w:t>
      </w:r>
      <w:r>
        <w:rPr>
          <w:szCs w:val="24"/>
        </w:rPr>
        <w:t xml:space="preserve">s Městem Židlochovice </w:t>
      </w:r>
      <w:r w:rsidRPr="000B2B5E">
        <w:rPr>
          <w:szCs w:val="24"/>
        </w:rPr>
        <w:t>v rozsahu dle předloženého návrhu.</w:t>
      </w:r>
    </w:p>
    <w:p w14:paraId="37F22B1B" w14:textId="4CAFA854" w:rsidR="00F917BF" w:rsidRPr="00F917BF" w:rsidRDefault="00F917BF" w:rsidP="0064676B">
      <w:pPr>
        <w:pStyle w:val="Styl5BodyUsneseniVH"/>
        <w:ind w:left="567" w:hanging="567"/>
        <w:rPr>
          <w:color w:val="FF0000"/>
        </w:rPr>
      </w:pPr>
      <w:r>
        <w:t xml:space="preserve">Dodatek č. 3 ke </w:t>
      </w:r>
      <w:r w:rsidRPr="00D87AE5">
        <w:t>Smlouv</w:t>
      </w:r>
      <w:r>
        <w:t>ě</w:t>
      </w:r>
      <w:r w:rsidRPr="00D87AE5">
        <w:t xml:space="preserve"> o </w:t>
      </w:r>
      <w:r w:rsidRPr="000B2B5E">
        <w:t xml:space="preserve">spolupráci „Intenzifikace ČOV Židlochovice“ </w:t>
      </w:r>
      <w:r>
        <w:t xml:space="preserve">s Obcí Vojkovice </w:t>
      </w:r>
      <w:r w:rsidRPr="000B2B5E">
        <w:t>v rozsahu dle předloženého návrhu.</w:t>
      </w:r>
    </w:p>
    <w:p w14:paraId="73FA277A" w14:textId="77777777" w:rsidR="00F917BF" w:rsidRPr="00F917BF" w:rsidRDefault="00F917BF" w:rsidP="0064676B">
      <w:pPr>
        <w:pStyle w:val="Styl5BodyUsneseniVH"/>
        <w:ind w:left="567" w:hanging="567"/>
      </w:pPr>
      <w:r w:rsidRPr="00F917BF">
        <w:t xml:space="preserve">Usnesení z jednání VH dle návrhu předloženého návrhovou komisí. </w:t>
      </w:r>
    </w:p>
    <w:p w14:paraId="7B731D1A" w14:textId="77777777" w:rsidR="004E5575" w:rsidRPr="00B5204E" w:rsidRDefault="004E5575" w:rsidP="000F00E0">
      <w:pPr>
        <w:pStyle w:val="Nadpis1"/>
      </w:pPr>
      <w:r w:rsidRPr="00B5204E">
        <w:t xml:space="preserve">VH </w:t>
      </w:r>
      <w:r w:rsidR="00CD09AF" w:rsidRPr="00B5204E">
        <w:t>projednala</w:t>
      </w:r>
      <w:r w:rsidRPr="00B5204E">
        <w:t>:</w:t>
      </w:r>
    </w:p>
    <w:p w14:paraId="0A306D14" w14:textId="32E60DA9" w:rsidR="00E702B8" w:rsidRDefault="00C3188F" w:rsidP="00607C0C">
      <w:pPr>
        <w:pStyle w:val="Styl5BodyUsneseniVH"/>
        <w:numPr>
          <w:ilvl w:val="0"/>
          <w:numId w:val="0"/>
        </w:numPr>
        <w:ind w:left="567" w:hanging="567"/>
        <w:rPr>
          <w:color w:val="FF0000"/>
        </w:rPr>
      </w:pPr>
      <w:r w:rsidRPr="0064676B">
        <w:rPr>
          <w:szCs w:val="24"/>
        </w:rPr>
        <w:t xml:space="preserve">3.1.     </w:t>
      </w:r>
      <w:r w:rsidR="002C094B" w:rsidRPr="0064676B">
        <w:rPr>
          <w:szCs w:val="24"/>
        </w:rPr>
        <w:t>N</w:t>
      </w:r>
      <w:r w:rsidR="00CD09AF" w:rsidRPr="0064676B">
        <w:rPr>
          <w:szCs w:val="24"/>
        </w:rPr>
        <w:t>ávrh účetní závěrky obce za rok 20</w:t>
      </w:r>
      <w:r w:rsidR="0038103C" w:rsidRPr="0064676B">
        <w:rPr>
          <w:szCs w:val="24"/>
        </w:rPr>
        <w:t>20</w:t>
      </w:r>
      <w:r w:rsidR="0098558B" w:rsidRPr="0064676B">
        <w:rPr>
          <w:szCs w:val="24"/>
        </w:rPr>
        <w:t>.</w:t>
      </w:r>
      <w:r w:rsidR="00CD09AF" w:rsidRPr="0064676B">
        <w:rPr>
          <w:szCs w:val="24"/>
        </w:rPr>
        <w:t xml:space="preserve"> Z předložených dokladů Valná hromada zjistil</w:t>
      </w:r>
      <w:r w:rsidR="0064446B" w:rsidRPr="0064676B">
        <w:rPr>
          <w:szCs w:val="24"/>
        </w:rPr>
        <w:t>a, že účetní závěrka za rok 20</w:t>
      </w:r>
      <w:r w:rsidR="0038103C" w:rsidRPr="0064676B">
        <w:rPr>
          <w:szCs w:val="24"/>
        </w:rPr>
        <w:t>20</w:t>
      </w:r>
      <w:r w:rsidR="00CD09AF" w:rsidRPr="0064676B">
        <w:rPr>
          <w:szCs w:val="24"/>
        </w:rPr>
        <w:t xml:space="preserve"> poskytuje věrný a poctivý obraz předmětu účetnictví a finanční situace účetní jednotky</w:t>
      </w:r>
      <w:r w:rsidR="00CD09AF" w:rsidRPr="0038103C">
        <w:t xml:space="preserve">. </w:t>
      </w:r>
    </w:p>
    <w:p w14:paraId="53F8BC3E" w14:textId="3B5AABF3" w:rsidR="000F00E0" w:rsidRPr="000F00E0" w:rsidRDefault="000F00E0" w:rsidP="000F00E0">
      <w:pPr>
        <w:pStyle w:val="Nadpis1"/>
      </w:pPr>
      <w:r w:rsidRPr="000F00E0">
        <w:lastRenderedPageBreak/>
        <w:t>VH ruší:</w:t>
      </w:r>
    </w:p>
    <w:p w14:paraId="7ED54AD7" w14:textId="02A33916" w:rsidR="00E35FD1" w:rsidRPr="00607C0C" w:rsidRDefault="000F00E0" w:rsidP="00607C0C">
      <w:pPr>
        <w:pStyle w:val="Nadpis1"/>
        <w:numPr>
          <w:ilvl w:val="0"/>
          <w:numId w:val="0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 w:rsidRPr="00607C0C">
        <w:rPr>
          <w:rFonts w:ascii="Times New Roman" w:hAnsi="Times New Roman" w:cs="Times New Roman"/>
          <w:b w:val="0"/>
          <w:bCs/>
          <w:sz w:val="24"/>
          <w:szCs w:val="24"/>
        </w:rPr>
        <w:t>4.1.       usnesení 13/2/2020</w:t>
      </w:r>
    </w:p>
    <w:p w14:paraId="6C783890" w14:textId="32001648" w:rsidR="00607C0C" w:rsidRPr="000F00E0" w:rsidRDefault="00607C0C" w:rsidP="00607C0C">
      <w:pPr>
        <w:pStyle w:val="Nadpis1"/>
      </w:pPr>
      <w:r w:rsidRPr="000F00E0">
        <w:t>VH</w:t>
      </w:r>
      <w:r>
        <w:t xml:space="preserve"> ukládá</w:t>
      </w:r>
      <w:r w:rsidRPr="000F00E0">
        <w:t>:</w:t>
      </w:r>
    </w:p>
    <w:p w14:paraId="12782A9C" w14:textId="2D96981D" w:rsidR="00607C0C" w:rsidRPr="00120221" w:rsidRDefault="00607C0C" w:rsidP="00607C0C">
      <w:pPr>
        <w:ind w:left="142"/>
        <w:rPr>
          <w:color w:val="FF0000"/>
        </w:rPr>
      </w:pPr>
      <w:r>
        <w:rPr>
          <w:bCs/>
          <w:sz w:val="22"/>
        </w:rPr>
        <w:t>5</w:t>
      </w:r>
      <w:r w:rsidRPr="000F00E0">
        <w:rPr>
          <w:bCs/>
          <w:sz w:val="22"/>
        </w:rPr>
        <w:t xml:space="preserve">.1.       </w:t>
      </w:r>
      <w:r w:rsidRPr="00607C0C">
        <w:t>řediteli VAS</w:t>
      </w:r>
      <w:r>
        <w:t>, a.s.</w:t>
      </w:r>
      <w:r w:rsidRPr="00607C0C">
        <w:t xml:space="preserve"> </w:t>
      </w:r>
      <w:proofErr w:type="gramStart"/>
      <w:r w:rsidRPr="00607C0C">
        <w:t>ing</w:t>
      </w:r>
      <w:r>
        <w:t>.</w:t>
      </w:r>
      <w:proofErr w:type="gramEnd"/>
      <w:r>
        <w:t xml:space="preserve"> </w:t>
      </w:r>
      <w:proofErr w:type="spellStart"/>
      <w:r w:rsidRPr="00607C0C">
        <w:t>Vavrovi</w:t>
      </w:r>
      <w:proofErr w:type="spellEnd"/>
      <w:r w:rsidRPr="00607C0C">
        <w:t xml:space="preserve"> zjistit podmínky odpojení vodovodu obce Opatovice</w:t>
      </w:r>
    </w:p>
    <w:p w14:paraId="2EEB846C" w14:textId="70A259D5" w:rsidR="0064676B" w:rsidRDefault="0064676B" w:rsidP="0004718D">
      <w:pPr>
        <w:rPr>
          <w:color w:val="FF0000"/>
        </w:rPr>
      </w:pPr>
    </w:p>
    <w:p w14:paraId="1F5D33EC" w14:textId="559D9BCE" w:rsidR="007131FD" w:rsidRDefault="007131FD" w:rsidP="0004718D">
      <w:pPr>
        <w:rPr>
          <w:color w:val="FF0000"/>
        </w:rPr>
      </w:pPr>
    </w:p>
    <w:p w14:paraId="1A6F1B16" w14:textId="336EC806" w:rsidR="007131FD" w:rsidRDefault="007131FD" w:rsidP="0004718D">
      <w:pPr>
        <w:rPr>
          <w:color w:val="FF0000"/>
        </w:rPr>
      </w:pPr>
    </w:p>
    <w:p w14:paraId="3BFC6E63" w14:textId="77777777" w:rsidR="007131FD" w:rsidRPr="00B5204E" w:rsidRDefault="007131FD" w:rsidP="0004718D">
      <w:pPr>
        <w:rPr>
          <w:color w:val="FF0000"/>
        </w:rPr>
      </w:pPr>
    </w:p>
    <w:p w14:paraId="17856A7B" w14:textId="0273E674" w:rsidR="00255648" w:rsidRDefault="006C447C" w:rsidP="0064676B">
      <w:pPr>
        <w:spacing w:after="60"/>
        <w:ind w:left="1134" w:hanging="785"/>
        <w:jc w:val="both"/>
      </w:pPr>
      <w:r w:rsidRPr="00F917BF">
        <w:t>…………………………………</w:t>
      </w:r>
      <w:r w:rsidRPr="00F917BF">
        <w:tab/>
      </w:r>
      <w:r w:rsidRPr="00F917BF">
        <w:tab/>
      </w:r>
      <w:r w:rsidR="00B63CC3" w:rsidRPr="00F917BF">
        <w:t xml:space="preserve">     </w:t>
      </w:r>
      <w:r w:rsidR="004D13CD" w:rsidRPr="00F917BF">
        <w:t xml:space="preserve">  </w:t>
      </w:r>
      <w:r w:rsidR="006066D7" w:rsidRPr="00F917BF">
        <w:t xml:space="preserve">     </w:t>
      </w:r>
      <w:r w:rsidR="004D13CD" w:rsidRPr="00F917BF">
        <w:t xml:space="preserve">  </w:t>
      </w:r>
      <w:r w:rsidRPr="00F917BF">
        <w:t>……………………………</w:t>
      </w:r>
      <w:r w:rsidR="007131FD">
        <w:t>………..</w:t>
      </w:r>
      <w:r w:rsidRPr="00F917BF">
        <w:t>..</w:t>
      </w:r>
    </w:p>
    <w:p w14:paraId="19EA1282" w14:textId="05DA432B" w:rsidR="007131FD" w:rsidRPr="00E97435" w:rsidRDefault="007131FD" w:rsidP="0064676B">
      <w:pPr>
        <w:spacing w:after="60"/>
        <w:ind w:left="1134" w:hanging="785"/>
        <w:jc w:val="both"/>
        <w:rPr>
          <w:color w:val="FF0000"/>
        </w:rPr>
      </w:pPr>
      <w:r>
        <w:t>Zdeněk Pospíšil (</w:t>
      </w:r>
      <w:proofErr w:type="gramStart"/>
      <w:r>
        <w:t xml:space="preserve">Unkovice)   </w:t>
      </w:r>
      <w:proofErr w:type="gramEnd"/>
      <w:r>
        <w:t xml:space="preserve">                                Mgr. Tomáš Šenkyřík (Židlochovice)</w:t>
      </w:r>
    </w:p>
    <w:sectPr w:rsidR="007131FD" w:rsidRPr="00E97435" w:rsidSect="00DB25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A4BA2" w14:textId="77777777" w:rsidR="00445D9C" w:rsidRDefault="00445D9C">
      <w:r>
        <w:separator/>
      </w:r>
    </w:p>
  </w:endnote>
  <w:endnote w:type="continuationSeparator" w:id="0">
    <w:p w14:paraId="1FC56D15" w14:textId="77777777" w:rsidR="00445D9C" w:rsidRDefault="0044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D363" w14:textId="77777777" w:rsidR="00445D9C" w:rsidRDefault="00445D9C">
      <w:r>
        <w:separator/>
      </w:r>
    </w:p>
  </w:footnote>
  <w:footnote w:type="continuationSeparator" w:id="0">
    <w:p w14:paraId="434B4B9F" w14:textId="77777777" w:rsidR="00445D9C" w:rsidRDefault="00445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B5A9" w14:textId="77777777" w:rsidR="00FB4FB7" w:rsidRDefault="00FB4FB7">
    <w:pPr>
      <w:pStyle w:val="Zhlav"/>
      <w:pBdr>
        <w:bottom w:val="single" w:sz="4" w:space="1" w:color="auto"/>
      </w:pBdr>
      <w:rPr>
        <w:sz w:val="18"/>
      </w:rPr>
    </w:pPr>
    <w:r>
      <w:rPr>
        <w:sz w:val="18"/>
      </w:rPr>
      <w:t xml:space="preserve">VH </w:t>
    </w:r>
    <w:proofErr w:type="spellStart"/>
    <w:r>
      <w:rPr>
        <w:sz w:val="18"/>
      </w:rPr>
      <w:t>VaK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Židlochovicko</w:t>
    </w:r>
    <w:proofErr w:type="spellEnd"/>
    <w:r>
      <w:rPr>
        <w:sz w:val="18"/>
      </w:rPr>
      <w:tab/>
      <w:t xml:space="preserve">      Usnesení VH</w:t>
    </w:r>
    <w:r>
      <w:rPr>
        <w:sz w:val="18"/>
      </w:rPr>
      <w:tab/>
      <w:t xml:space="preserve">      </w:t>
    </w:r>
    <w:r>
      <w:rPr>
        <w:snapToGrid w:val="0"/>
        <w:sz w:val="18"/>
      </w:rPr>
      <w:t xml:space="preserve">Strana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7C708C">
      <w:rPr>
        <w:noProof/>
        <w:snapToGrid w:val="0"/>
        <w:sz w:val="18"/>
      </w:rPr>
      <w:t>2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7C708C">
      <w:rPr>
        <w:noProof/>
        <w:snapToGrid w:val="0"/>
        <w:sz w:val="18"/>
      </w:rPr>
      <w:t>3</w:t>
    </w:r>
    <w:r>
      <w:rPr>
        <w:snapToGrid w:val="0"/>
        <w:sz w:val="18"/>
      </w:rPr>
      <w:fldChar w:fldCharType="end"/>
    </w:r>
    <w:r>
      <w:rPr>
        <w:snapToGrid w:val="0"/>
        <w:sz w:val="18"/>
      </w:rPr>
      <w:t>)</w:t>
    </w:r>
  </w:p>
  <w:p w14:paraId="7FD9036F" w14:textId="1D0F8A0E" w:rsidR="0098558B" w:rsidRPr="00A90323" w:rsidRDefault="00086615">
    <w:pPr>
      <w:pStyle w:val="Zhlav"/>
      <w:pBdr>
        <w:bottom w:val="single" w:sz="4" w:space="1" w:color="auto"/>
      </w:pBdr>
      <w:rPr>
        <w:sz w:val="18"/>
      </w:rPr>
    </w:pPr>
    <w:r>
      <w:rPr>
        <w:sz w:val="18"/>
      </w:rPr>
      <w:t>2</w:t>
    </w:r>
    <w:r w:rsidR="00B5204E">
      <w:rPr>
        <w:sz w:val="18"/>
      </w:rPr>
      <w:t>3</w:t>
    </w:r>
    <w:r w:rsidR="0098558B">
      <w:rPr>
        <w:sz w:val="18"/>
      </w:rPr>
      <w:t>.</w:t>
    </w:r>
    <w:r w:rsidR="009D3587">
      <w:rPr>
        <w:sz w:val="18"/>
      </w:rPr>
      <w:t xml:space="preserve"> 6</w:t>
    </w:r>
    <w:r w:rsidR="009E78DE">
      <w:rPr>
        <w:sz w:val="18"/>
      </w:rPr>
      <w:t>.</w:t>
    </w:r>
    <w:r w:rsidR="009D3587">
      <w:rPr>
        <w:sz w:val="18"/>
      </w:rPr>
      <w:t xml:space="preserve"> </w:t>
    </w:r>
    <w:r w:rsidR="009E78DE">
      <w:rPr>
        <w:sz w:val="18"/>
      </w:rPr>
      <w:t>20</w:t>
    </w:r>
    <w:r w:rsidR="00B5204E">
      <w:rPr>
        <w:sz w:val="18"/>
      </w:rPr>
      <w:t>21</w:t>
    </w:r>
    <w:r w:rsidR="00FB4FB7">
      <w:rPr>
        <w:sz w:val="18"/>
      </w:rPr>
      <w:t xml:space="preserve"> </w:t>
    </w:r>
    <w:r w:rsidR="009D3587">
      <w:rPr>
        <w:sz w:val="18"/>
      </w:rPr>
      <w:t>Židlochovice</w:t>
    </w:r>
  </w:p>
  <w:p w14:paraId="4365C0DF" w14:textId="77777777" w:rsidR="00FB4FB7" w:rsidRDefault="00FB4FB7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E8452B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9500A8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132F7F"/>
    <w:multiLevelType w:val="hybridMultilevel"/>
    <w:tmpl w:val="59DA8640"/>
    <w:lvl w:ilvl="0" w:tplc="C0284C3A">
      <w:start w:val="1"/>
      <w:numFmt w:val="bullet"/>
      <w:lvlText w:val="►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421BE"/>
    <w:multiLevelType w:val="hybridMultilevel"/>
    <w:tmpl w:val="524E0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B7B18"/>
    <w:multiLevelType w:val="multilevel"/>
    <w:tmpl w:val="B9D6E1C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Usneseni"/>
      <w:lvlText w:val="%1.%2"/>
      <w:lvlJc w:val="left"/>
      <w:pPr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68F6A6F"/>
    <w:multiLevelType w:val="multilevel"/>
    <w:tmpl w:val="8B9687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8EE7489"/>
    <w:multiLevelType w:val="hybridMultilevel"/>
    <w:tmpl w:val="FD649ACA"/>
    <w:lvl w:ilvl="0" w:tplc="A2BEC1D8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7" w15:restartNumberingAfterBreak="0">
    <w:nsid w:val="2ABA582A"/>
    <w:multiLevelType w:val="multilevel"/>
    <w:tmpl w:val="8A0455AC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D1547BA"/>
    <w:multiLevelType w:val="hybridMultilevel"/>
    <w:tmpl w:val="CEEA6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56A01"/>
    <w:multiLevelType w:val="hybridMultilevel"/>
    <w:tmpl w:val="E528AC46"/>
    <w:lvl w:ilvl="0" w:tplc="CC209D96">
      <w:start w:val="1"/>
      <w:numFmt w:val="bullet"/>
      <w:lvlText w:val="►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D32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D6720A"/>
    <w:multiLevelType w:val="hybridMultilevel"/>
    <w:tmpl w:val="225ED238"/>
    <w:lvl w:ilvl="0" w:tplc="EF5C2EFA">
      <w:start w:val="1"/>
      <w:numFmt w:val="bullet"/>
      <w:lvlText w:val="►"/>
      <w:lvlJc w:val="left"/>
      <w:pPr>
        <w:ind w:left="927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1387C14"/>
    <w:multiLevelType w:val="hybridMultilevel"/>
    <w:tmpl w:val="C9F0977C"/>
    <w:lvl w:ilvl="0" w:tplc="CC209D96">
      <w:start w:val="1"/>
      <w:numFmt w:val="bullet"/>
      <w:lvlText w:val="►"/>
      <w:lvlJc w:val="left"/>
      <w:pPr>
        <w:ind w:left="1069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1B767E7"/>
    <w:multiLevelType w:val="hybridMultilevel"/>
    <w:tmpl w:val="A552A4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139CE"/>
    <w:multiLevelType w:val="multilevel"/>
    <w:tmpl w:val="BE9298D0"/>
    <w:lvl w:ilvl="0">
      <w:start w:val="1"/>
      <w:numFmt w:val="decimal"/>
      <w:pStyle w:val="Nadpis1"/>
      <w:lvlText w:val="%1."/>
      <w:lvlJc w:val="left"/>
      <w:pPr>
        <w:ind w:left="179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0" w:hanging="1800"/>
      </w:pPr>
      <w:rPr>
        <w:rFonts w:hint="default"/>
      </w:rPr>
    </w:lvl>
  </w:abstractNum>
  <w:abstractNum w:abstractNumId="15" w15:restartNumberingAfterBreak="0">
    <w:nsid w:val="3C846254"/>
    <w:multiLevelType w:val="hybridMultilevel"/>
    <w:tmpl w:val="F9D4F434"/>
    <w:lvl w:ilvl="0" w:tplc="CC209D96">
      <w:start w:val="1"/>
      <w:numFmt w:val="bullet"/>
      <w:lvlText w:val="►"/>
      <w:lvlJc w:val="left"/>
      <w:pPr>
        <w:ind w:left="108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7D0AF4"/>
    <w:multiLevelType w:val="hybridMultilevel"/>
    <w:tmpl w:val="8670DF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943438"/>
    <w:multiLevelType w:val="hybridMultilevel"/>
    <w:tmpl w:val="ECB45544"/>
    <w:lvl w:ilvl="0" w:tplc="CC209D96">
      <w:start w:val="1"/>
      <w:numFmt w:val="bullet"/>
      <w:lvlText w:val="►"/>
      <w:lvlJc w:val="left"/>
      <w:pPr>
        <w:tabs>
          <w:tab w:val="num" w:pos="340"/>
        </w:tabs>
        <w:ind w:left="340" w:hanging="340"/>
      </w:pPr>
      <w:rPr>
        <w:rFonts w:ascii="Arial Black" w:hAnsi="Arial Black" w:hint="default"/>
      </w:rPr>
    </w:lvl>
    <w:lvl w:ilvl="1" w:tplc="B768C714">
      <w:start w:val="1"/>
      <w:numFmt w:val="bullet"/>
      <w:lvlText w:val="►"/>
      <w:lvlJc w:val="left"/>
      <w:pPr>
        <w:tabs>
          <w:tab w:val="num" w:pos="1534"/>
        </w:tabs>
        <w:ind w:left="1534" w:hanging="454"/>
      </w:pPr>
      <w:rPr>
        <w:rFonts w:ascii="Book Antiqua" w:hAnsi="Book Antiqu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01B39"/>
    <w:multiLevelType w:val="multilevel"/>
    <w:tmpl w:val="8E2C8F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Styl5BodyUsneseniVH"/>
      <w:lvlText w:val="%1.%2."/>
      <w:lvlJc w:val="left"/>
      <w:pPr>
        <w:ind w:left="786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E584FEB"/>
    <w:multiLevelType w:val="hybridMultilevel"/>
    <w:tmpl w:val="640C84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A092A"/>
    <w:multiLevelType w:val="multilevel"/>
    <w:tmpl w:val="7E6EAB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F21D44"/>
    <w:multiLevelType w:val="hybridMultilevel"/>
    <w:tmpl w:val="3BA23E58"/>
    <w:lvl w:ilvl="0" w:tplc="C1743A4E">
      <w:start w:val="24"/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567B6B7F"/>
    <w:multiLevelType w:val="hybridMultilevel"/>
    <w:tmpl w:val="524EF360"/>
    <w:lvl w:ilvl="0" w:tplc="19FAEC6C">
      <w:start w:val="1"/>
      <w:numFmt w:val="bullet"/>
      <w:pStyle w:val="Odstavecseseznamem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53107"/>
    <w:multiLevelType w:val="hybridMultilevel"/>
    <w:tmpl w:val="C0CC078A"/>
    <w:lvl w:ilvl="0" w:tplc="77F2103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6D80180E"/>
    <w:multiLevelType w:val="multilevel"/>
    <w:tmpl w:val="70F87D7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3AB25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4"/>
  </w:num>
  <w:num w:numId="5">
    <w:abstractNumId w:val="22"/>
  </w:num>
  <w:num w:numId="6">
    <w:abstractNumId w:val="7"/>
  </w:num>
  <w:num w:numId="7">
    <w:abstractNumId w:val="1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0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16"/>
  </w:num>
  <w:num w:numId="16">
    <w:abstractNumId w:val="3"/>
  </w:num>
  <w:num w:numId="17">
    <w:abstractNumId w:val="15"/>
  </w:num>
  <w:num w:numId="18">
    <w:abstractNumId w:val="14"/>
  </w:num>
  <w:num w:numId="19">
    <w:abstractNumId w:val="18"/>
    <w:lvlOverride w:ilvl="0">
      <w:startOverride w:val="3"/>
    </w:lvlOverride>
    <w:lvlOverride w:ilvl="1">
      <w:startOverride w:val="1"/>
    </w:lvlOverride>
  </w:num>
  <w:num w:numId="20">
    <w:abstractNumId w:val="18"/>
    <w:lvlOverride w:ilvl="0">
      <w:startOverride w:val="3"/>
    </w:lvlOverride>
    <w:lvlOverride w:ilvl="1">
      <w:startOverride w:val="1"/>
    </w:lvlOverride>
  </w:num>
  <w:num w:numId="21">
    <w:abstractNumId w:val="18"/>
    <w:lvlOverride w:ilvl="0">
      <w:startOverride w:val="3"/>
    </w:lvlOverride>
    <w:lvlOverride w:ilvl="1">
      <w:startOverride w:val="1"/>
    </w:lvlOverride>
  </w:num>
  <w:num w:numId="22">
    <w:abstractNumId w:val="17"/>
  </w:num>
  <w:num w:numId="23">
    <w:abstractNumId w:val="2"/>
  </w:num>
  <w:num w:numId="24">
    <w:abstractNumId w:val="13"/>
  </w:num>
  <w:num w:numId="25">
    <w:abstractNumId w:val="23"/>
  </w:num>
  <w:num w:numId="26">
    <w:abstractNumId w:val="19"/>
  </w:num>
  <w:num w:numId="27">
    <w:abstractNumId w:val="21"/>
  </w:num>
  <w:num w:numId="28">
    <w:abstractNumId w:val="8"/>
  </w:num>
  <w:num w:numId="29">
    <w:abstractNumId w:val="10"/>
  </w:num>
  <w:num w:numId="30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68"/>
    <w:rsid w:val="00022E6E"/>
    <w:rsid w:val="00023060"/>
    <w:rsid w:val="000260D7"/>
    <w:rsid w:val="00042EA9"/>
    <w:rsid w:val="0004718D"/>
    <w:rsid w:val="00054CB3"/>
    <w:rsid w:val="000622E2"/>
    <w:rsid w:val="000705CB"/>
    <w:rsid w:val="00070DDA"/>
    <w:rsid w:val="000715FF"/>
    <w:rsid w:val="0007184F"/>
    <w:rsid w:val="00071DF2"/>
    <w:rsid w:val="00080190"/>
    <w:rsid w:val="00086615"/>
    <w:rsid w:val="000A05FA"/>
    <w:rsid w:val="000A165B"/>
    <w:rsid w:val="000B0881"/>
    <w:rsid w:val="000C3FB3"/>
    <w:rsid w:val="000D15D8"/>
    <w:rsid w:val="000D2336"/>
    <w:rsid w:val="000D63A0"/>
    <w:rsid w:val="000E5845"/>
    <w:rsid w:val="000F00E0"/>
    <w:rsid w:val="000F4A79"/>
    <w:rsid w:val="001019ED"/>
    <w:rsid w:val="00102985"/>
    <w:rsid w:val="00124CF9"/>
    <w:rsid w:val="00130FD2"/>
    <w:rsid w:val="001400AE"/>
    <w:rsid w:val="001416A2"/>
    <w:rsid w:val="00156043"/>
    <w:rsid w:val="001642D5"/>
    <w:rsid w:val="00170844"/>
    <w:rsid w:val="00175BCB"/>
    <w:rsid w:val="0018059F"/>
    <w:rsid w:val="00196FDF"/>
    <w:rsid w:val="001B2DD2"/>
    <w:rsid w:val="001B6216"/>
    <w:rsid w:val="001C05A7"/>
    <w:rsid w:val="001C0902"/>
    <w:rsid w:val="001D6DEC"/>
    <w:rsid w:val="001D7BE6"/>
    <w:rsid w:val="001E2B89"/>
    <w:rsid w:val="001E2D09"/>
    <w:rsid w:val="001E5398"/>
    <w:rsid w:val="001E59D8"/>
    <w:rsid w:val="001F318C"/>
    <w:rsid w:val="001F4D93"/>
    <w:rsid w:val="001F596C"/>
    <w:rsid w:val="00201218"/>
    <w:rsid w:val="0020131B"/>
    <w:rsid w:val="00207B28"/>
    <w:rsid w:val="0021629B"/>
    <w:rsid w:val="00221C46"/>
    <w:rsid w:val="00222993"/>
    <w:rsid w:val="00222D54"/>
    <w:rsid w:val="0023022B"/>
    <w:rsid w:val="00231DD2"/>
    <w:rsid w:val="00232CBD"/>
    <w:rsid w:val="00240311"/>
    <w:rsid w:val="00252CB6"/>
    <w:rsid w:val="00255648"/>
    <w:rsid w:val="00256F69"/>
    <w:rsid w:val="00261628"/>
    <w:rsid w:val="00265FA9"/>
    <w:rsid w:val="00271C4F"/>
    <w:rsid w:val="0028159D"/>
    <w:rsid w:val="00294F5F"/>
    <w:rsid w:val="002A1646"/>
    <w:rsid w:val="002A637C"/>
    <w:rsid w:val="002A6783"/>
    <w:rsid w:val="002A780D"/>
    <w:rsid w:val="002C094B"/>
    <w:rsid w:val="002E2D41"/>
    <w:rsid w:val="002E2E14"/>
    <w:rsid w:val="002E52A8"/>
    <w:rsid w:val="002E53F6"/>
    <w:rsid w:val="00307B42"/>
    <w:rsid w:val="003254BA"/>
    <w:rsid w:val="00326C86"/>
    <w:rsid w:val="003272DC"/>
    <w:rsid w:val="00340668"/>
    <w:rsid w:val="00347177"/>
    <w:rsid w:val="003542CC"/>
    <w:rsid w:val="00356B1F"/>
    <w:rsid w:val="00366223"/>
    <w:rsid w:val="0038103C"/>
    <w:rsid w:val="00384EC0"/>
    <w:rsid w:val="003A1DF5"/>
    <w:rsid w:val="003A3520"/>
    <w:rsid w:val="003A4419"/>
    <w:rsid w:val="003B3262"/>
    <w:rsid w:val="003B6658"/>
    <w:rsid w:val="003C2A45"/>
    <w:rsid w:val="003D2754"/>
    <w:rsid w:val="003F15B0"/>
    <w:rsid w:val="003F2877"/>
    <w:rsid w:val="003F48D0"/>
    <w:rsid w:val="00407C21"/>
    <w:rsid w:val="004134D2"/>
    <w:rsid w:val="00427EE0"/>
    <w:rsid w:val="00431133"/>
    <w:rsid w:val="00432F2F"/>
    <w:rsid w:val="004420D8"/>
    <w:rsid w:val="004459CB"/>
    <w:rsid w:val="00445D9C"/>
    <w:rsid w:val="00446830"/>
    <w:rsid w:val="00446E48"/>
    <w:rsid w:val="00450641"/>
    <w:rsid w:val="00452288"/>
    <w:rsid w:val="00454F98"/>
    <w:rsid w:val="00467BDD"/>
    <w:rsid w:val="0047483B"/>
    <w:rsid w:val="004777AF"/>
    <w:rsid w:val="0048008D"/>
    <w:rsid w:val="00486596"/>
    <w:rsid w:val="00486CC5"/>
    <w:rsid w:val="004A39A5"/>
    <w:rsid w:val="004C0CE2"/>
    <w:rsid w:val="004C36AB"/>
    <w:rsid w:val="004D0A81"/>
    <w:rsid w:val="004D0FFD"/>
    <w:rsid w:val="004D13CD"/>
    <w:rsid w:val="004E52FF"/>
    <w:rsid w:val="004E5575"/>
    <w:rsid w:val="004E6B46"/>
    <w:rsid w:val="004F531B"/>
    <w:rsid w:val="00504370"/>
    <w:rsid w:val="00506968"/>
    <w:rsid w:val="00507E4E"/>
    <w:rsid w:val="00522163"/>
    <w:rsid w:val="00524F51"/>
    <w:rsid w:val="005603B0"/>
    <w:rsid w:val="00572696"/>
    <w:rsid w:val="00577BFF"/>
    <w:rsid w:val="00580F97"/>
    <w:rsid w:val="005867C6"/>
    <w:rsid w:val="005926F3"/>
    <w:rsid w:val="00593B26"/>
    <w:rsid w:val="005957E4"/>
    <w:rsid w:val="005A4225"/>
    <w:rsid w:val="005A4D3A"/>
    <w:rsid w:val="005A6410"/>
    <w:rsid w:val="005B0B7E"/>
    <w:rsid w:val="005B5D05"/>
    <w:rsid w:val="005B6D8E"/>
    <w:rsid w:val="005C1775"/>
    <w:rsid w:val="005C3A97"/>
    <w:rsid w:val="005C536B"/>
    <w:rsid w:val="005D2BB9"/>
    <w:rsid w:val="005D4305"/>
    <w:rsid w:val="005D489B"/>
    <w:rsid w:val="005E39E6"/>
    <w:rsid w:val="005E4584"/>
    <w:rsid w:val="00603F54"/>
    <w:rsid w:val="006058EE"/>
    <w:rsid w:val="006066D7"/>
    <w:rsid w:val="00607C0C"/>
    <w:rsid w:val="00607D7E"/>
    <w:rsid w:val="00611D71"/>
    <w:rsid w:val="006120ED"/>
    <w:rsid w:val="00613668"/>
    <w:rsid w:val="00613922"/>
    <w:rsid w:val="006143F4"/>
    <w:rsid w:val="006208FC"/>
    <w:rsid w:val="00625970"/>
    <w:rsid w:val="00626089"/>
    <w:rsid w:val="00635C35"/>
    <w:rsid w:val="00635E45"/>
    <w:rsid w:val="00636629"/>
    <w:rsid w:val="00642038"/>
    <w:rsid w:val="00643878"/>
    <w:rsid w:val="0064446B"/>
    <w:rsid w:val="00645C7D"/>
    <w:rsid w:val="0064676B"/>
    <w:rsid w:val="00656A5E"/>
    <w:rsid w:val="0066571F"/>
    <w:rsid w:val="00665BB1"/>
    <w:rsid w:val="00670D91"/>
    <w:rsid w:val="0068111A"/>
    <w:rsid w:val="00685678"/>
    <w:rsid w:val="00690857"/>
    <w:rsid w:val="006A1D6D"/>
    <w:rsid w:val="006B30BF"/>
    <w:rsid w:val="006B3E33"/>
    <w:rsid w:val="006B6FFB"/>
    <w:rsid w:val="006B7B00"/>
    <w:rsid w:val="006C13D7"/>
    <w:rsid w:val="006C447C"/>
    <w:rsid w:val="006C7396"/>
    <w:rsid w:val="006D0840"/>
    <w:rsid w:val="006D3F89"/>
    <w:rsid w:val="006E068A"/>
    <w:rsid w:val="006E4DE7"/>
    <w:rsid w:val="006F2A32"/>
    <w:rsid w:val="007131FD"/>
    <w:rsid w:val="007134C0"/>
    <w:rsid w:val="00713EA1"/>
    <w:rsid w:val="00716848"/>
    <w:rsid w:val="00721750"/>
    <w:rsid w:val="00724FDF"/>
    <w:rsid w:val="00730E66"/>
    <w:rsid w:val="00735418"/>
    <w:rsid w:val="00737F76"/>
    <w:rsid w:val="007453E1"/>
    <w:rsid w:val="00754400"/>
    <w:rsid w:val="007709EF"/>
    <w:rsid w:val="00771035"/>
    <w:rsid w:val="00773F30"/>
    <w:rsid w:val="00774B25"/>
    <w:rsid w:val="007755C7"/>
    <w:rsid w:val="00781B91"/>
    <w:rsid w:val="007830D8"/>
    <w:rsid w:val="00785D91"/>
    <w:rsid w:val="00786945"/>
    <w:rsid w:val="00791714"/>
    <w:rsid w:val="00793677"/>
    <w:rsid w:val="00796589"/>
    <w:rsid w:val="007A3601"/>
    <w:rsid w:val="007A41A7"/>
    <w:rsid w:val="007B0966"/>
    <w:rsid w:val="007C443C"/>
    <w:rsid w:val="007C61C1"/>
    <w:rsid w:val="007C708C"/>
    <w:rsid w:val="007D1F42"/>
    <w:rsid w:val="007D66CD"/>
    <w:rsid w:val="007D68B6"/>
    <w:rsid w:val="007D73C1"/>
    <w:rsid w:val="007E18B1"/>
    <w:rsid w:val="007E4C04"/>
    <w:rsid w:val="007E5132"/>
    <w:rsid w:val="007E7CAE"/>
    <w:rsid w:val="007F2869"/>
    <w:rsid w:val="0080490D"/>
    <w:rsid w:val="00814AB2"/>
    <w:rsid w:val="00814F4A"/>
    <w:rsid w:val="00817020"/>
    <w:rsid w:val="0082115F"/>
    <w:rsid w:val="00826079"/>
    <w:rsid w:val="00833F82"/>
    <w:rsid w:val="00836AE9"/>
    <w:rsid w:val="00842BF4"/>
    <w:rsid w:val="00854570"/>
    <w:rsid w:val="0087217C"/>
    <w:rsid w:val="00872E07"/>
    <w:rsid w:val="00895D48"/>
    <w:rsid w:val="008A49E0"/>
    <w:rsid w:val="008C368F"/>
    <w:rsid w:val="008C3BAF"/>
    <w:rsid w:val="008C4DB1"/>
    <w:rsid w:val="008D3D9E"/>
    <w:rsid w:val="008E70B7"/>
    <w:rsid w:val="008F5269"/>
    <w:rsid w:val="008F7BB5"/>
    <w:rsid w:val="0090034F"/>
    <w:rsid w:val="009006D6"/>
    <w:rsid w:val="0090287D"/>
    <w:rsid w:val="00903B01"/>
    <w:rsid w:val="0091637F"/>
    <w:rsid w:val="009175AC"/>
    <w:rsid w:val="00941140"/>
    <w:rsid w:val="00951F9A"/>
    <w:rsid w:val="0095417A"/>
    <w:rsid w:val="009543E1"/>
    <w:rsid w:val="0095797F"/>
    <w:rsid w:val="00963F5F"/>
    <w:rsid w:val="00970B49"/>
    <w:rsid w:val="00973D26"/>
    <w:rsid w:val="00974115"/>
    <w:rsid w:val="00976958"/>
    <w:rsid w:val="00984567"/>
    <w:rsid w:val="0098558B"/>
    <w:rsid w:val="00991342"/>
    <w:rsid w:val="00991D1C"/>
    <w:rsid w:val="00992A59"/>
    <w:rsid w:val="009C1C00"/>
    <w:rsid w:val="009C700E"/>
    <w:rsid w:val="009D05EC"/>
    <w:rsid w:val="009D0995"/>
    <w:rsid w:val="009D3587"/>
    <w:rsid w:val="009D42A6"/>
    <w:rsid w:val="009E0052"/>
    <w:rsid w:val="009E23FF"/>
    <w:rsid w:val="009E2906"/>
    <w:rsid w:val="009E2DDB"/>
    <w:rsid w:val="009E78DE"/>
    <w:rsid w:val="00A03CAF"/>
    <w:rsid w:val="00A10F9D"/>
    <w:rsid w:val="00A13427"/>
    <w:rsid w:val="00A1589D"/>
    <w:rsid w:val="00A16D75"/>
    <w:rsid w:val="00A178A5"/>
    <w:rsid w:val="00A244D5"/>
    <w:rsid w:val="00A25038"/>
    <w:rsid w:val="00A279C3"/>
    <w:rsid w:val="00A3623C"/>
    <w:rsid w:val="00A37C92"/>
    <w:rsid w:val="00A4246B"/>
    <w:rsid w:val="00A51BFD"/>
    <w:rsid w:val="00A63043"/>
    <w:rsid w:val="00A66526"/>
    <w:rsid w:val="00A670C5"/>
    <w:rsid w:val="00A73B3A"/>
    <w:rsid w:val="00A742FE"/>
    <w:rsid w:val="00A81F04"/>
    <w:rsid w:val="00A90323"/>
    <w:rsid w:val="00AA5D43"/>
    <w:rsid w:val="00AC4A78"/>
    <w:rsid w:val="00AD379D"/>
    <w:rsid w:val="00AD6957"/>
    <w:rsid w:val="00AD7887"/>
    <w:rsid w:val="00AE2890"/>
    <w:rsid w:val="00AF10E8"/>
    <w:rsid w:val="00AF3ECE"/>
    <w:rsid w:val="00B04990"/>
    <w:rsid w:val="00B04A6B"/>
    <w:rsid w:val="00B05B69"/>
    <w:rsid w:val="00B06EB6"/>
    <w:rsid w:val="00B216C7"/>
    <w:rsid w:val="00B2327B"/>
    <w:rsid w:val="00B3598C"/>
    <w:rsid w:val="00B4623C"/>
    <w:rsid w:val="00B5204E"/>
    <w:rsid w:val="00B52167"/>
    <w:rsid w:val="00B56FFC"/>
    <w:rsid w:val="00B57C58"/>
    <w:rsid w:val="00B638C2"/>
    <w:rsid w:val="00B63CC3"/>
    <w:rsid w:val="00B7074B"/>
    <w:rsid w:val="00B73EE1"/>
    <w:rsid w:val="00BB279D"/>
    <w:rsid w:val="00BC5086"/>
    <w:rsid w:val="00BD0DCA"/>
    <w:rsid w:val="00BE396A"/>
    <w:rsid w:val="00C023E6"/>
    <w:rsid w:val="00C168BF"/>
    <w:rsid w:val="00C24D03"/>
    <w:rsid w:val="00C24EE0"/>
    <w:rsid w:val="00C27FD5"/>
    <w:rsid w:val="00C30FD8"/>
    <w:rsid w:val="00C31079"/>
    <w:rsid w:val="00C3188F"/>
    <w:rsid w:val="00C4737A"/>
    <w:rsid w:val="00C47F2E"/>
    <w:rsid w:val="00C60A3B"/>
    <w:rsid w:val="00C728FE"/>
    <w:rsid w:val="00C72D89"/>
    <w:rsid w:val="00C84EE8"/>
    <w:rsid w:val="00CA4D91"/>
    <w:rsid w:val="00CB2F5A"/>
    <w:rsid w:val="00CB5931"/>
    <w:rsid w:val="00CC0D6C"/>
    <w:rsid w:val="00CC170C"/>
    <w:rsid w:val="00CD09AF"/>
    <w:rsid w:val="00CE0B51"/>
    <w:rsid w:val="00CE0FED"/>
    <w:rsid w:val="00CE4952"/>
    <w:rsid w:val="00D1037F"/>
    <w:rsid w:val="00D10894"/>
    <w:rsid w:val="00D151DB"/>
    <w:rsid w:val="00D15527"/>
    <w:rsid w:val="00D40F7B"/>
    <w:rsid w:val="00D42A29"/>
    <w:rsid w:val="00D54BC3"/>
    <w:rsid w:val="00D56291"/>
    <w:rsid w:val="00D56E76"/>
    <w:rsid w:val="00D60809"/>
    <w:rsid w:val="00D61985"/>
    <w:rsid w:val="00D7418F"/>
    <w:rsid w:val="00D75BA8"/>
    <w:rsid w:val="00D815CF"/>
    <w:rsid w:val="00D8492F"/>
    <w:rsid w:val="00D84D1C"/>
    <w:rsid w:val="00D85F71"/>
    <w:rsid w:val="00D86853"/>
    <w:rsid w:val="00D900CE"/>
    <w:rsid w:val="00D96BD4"/>
    <w:rsid w:val="00DA340B"/>
    <w:rsid w:val="00DB2548"/>
    <w:rsid w:val="00DB5C2C"/>
    <w:rsid w:val="00DC34B1"/>
    <w:rsid w:val="00DC44B8"/>
    <w:rsid w:val="00DC50C2"/>
    <w:rsid w:val="00DD6572"/>
    <w:rsid w:val="00DD6A08"/>
    <w:rsid w:val="00DF0C70"/>
    <w:rsid w:val="00DF5457"/>
    <w:rsid w:val="00DF67F3"/>
    <w:rsid w:val="00E01FA7"/>
    <w:rsid w:val="00E03FDF"/>
    <w:rsid w:val="00E26A5D"/>
    <w:rsid w:val="00E308CC"/>
    <w:rsid w:val="00E32488"/>
    <w:rsid w:val="00E35707"/>
    <w:rsid w:val="00E35FD1"/>
    <w:rsid w:val="00E41498"/>
    <w:rsid w:val="00E45416"/>
    <w:rsid w:val="00E50F69"/>
    <w:rsid w:val="00E61395"/>
    <w:rsid w:val="00E632DA"/>
    <w:rsid w:val="00E64EC2"/>
    <w:rsid w:val="00E702B8"/>
    <w:rsid w:val="00E7092E"/>
    <w:rsid w:val="00E73A6E"/>
    <w:rsid w:val="00E76D19"/>
    <w:rsid w:val="00E86F79"/>
    <w:rsid w:val="00E8718C"/>
    <w:rsid w:val="00E87612"/>
    <w:rsid w:val="00E97435"/>
    <w:rsid w:val="00EA0C8A"/>
    <w:rsid w:val="00EA29AF"/>
    <w:rsid w:val="00EA4195"/>
    <w:rsid w:val="00EB009B"/>
    <w:rsid w:val="00EC1174"/>
    <w:rsid w:val="00ED5AB2"/>
    <w:rsid w:val="00EE08A3"/>
    <w:rsid w:val="00EE1009"/>
    <w:rsid w:val="00EE15C3"/>
    <w:rsid w:val="00EE255C"/>
    <w:rsid w:val="00EE3867"/>
    <w:rsid w:val="00EF1984"/>
    <w:rsid w:val="00F01427"/>
    <w:rsid w:val="00F12086"/>
    <w:rsid w:val="00F32E55"/>
    <w:rsid w:val="00F456EB"/>
    <w:rsid w:val="00F67A99"/>
    <w:rsid w:val="00F85473"/>
    <w:rsid w:val="00F91368"/>
    <w:rsid w:val="00F917BF"/>
    <w:rsid w:val="00F972C0"/>
    <w:rsid w:val="00FB4FB7"/>
    <w:rsid w:val="00FD39B2"/>
    <w:rsid w:val="00FE1C4F"/>
    <w:rsid w:val="00FE1F2F"/>
    <w:rsid w:val="00FE533D"/>
    <w:rsid w:val="00FF0428"/>
    <w:rsid w:val="00FF0ACF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4D947"/>
  <w15:docId w15:val="{A86A124F-1AC1-47D6-B2A7-AE685B04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4FB7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0F00E0"/>
    <w:pPr>
      <w:keepNext/>
      <w:numPr>
        <w:numId w:val="18"/>
      </w:numPr>
      <w:spacing w:before="240" w:after="60"/>
      <w:ind w:left="1134" w:hanging="785"/>
      <w:jc w:val="both"/>
      <w:outlineLvl w:val="0"/>
    </w:pPr>
    <w:rPr>
      <w:rFonts w:ascii="Arial" w:hAnsi="Arial" w:cs="Arial"/>
      <w:b/>
      <w:kern w:val="28"/>
      <w:sz w:val="28"/>
      <w:szCs w:val="28"/>
    </w:rPr>
  </w:style>
  <w:style w:type="paragraph" w:styleId="Nadpis2">
    <w:name w:val="heading 2"/>
    <w:basedOn w:val="slovanseznam"/>
    <w:next w:val="Normln"/>
    <w:link w:val="Nadpis2Char"/>
    <w:autoRedefine/>
    <w:qFormat/>
    <w:rsid w:val="00C3188F"/>
    <w:pPr>
      <w:keepNext/>
      <w:numPr>
        <w:numId w:val="0"/>
      </w:numPr>
      <w:spacing w:before="240" w:after="60"/>
      <w:contextualSpacing w:val="0"/>
      <w:jc w:val="both"/>
      <w:outlineLvl w:val="1"/>
    </w:pPr>
    <w:rPr>
      <w:rFonts w:ascii="Arial Narrow" w:hAnsi="Arial Narrow"/>
      <w:caps/>
      <w:u w:val="single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3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2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uiPriority w:val="99"/>
    <w:qFormat/>
    <w:rsid w:val="00B4623C"/>
    <w:pPr>
      <w:numPr>
        <w:numId w:val="8"/>
      </w:numPr>
    </w:pPr>
    <w:rPr>
      <w:szCs w:val="24"/>
    </w:rPr>
  </w:style>
  <w:style w:type="character" w:customStyle="1" w:styleId="Styl2Char1">
    <w:name w:val="Styl2 Char1"/>
    <w:uiPriority w:val="99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5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0F00E0"/>
    <w:rPr>
      <w:rFonts w:ascii="Arial" w:eastAsia="Calibri" w:hAnsi="Arial" w:cs="Arial"/>
      <w:b/>
      <w:kern w:val="28"/>
      <w:sz w:val="28"/>
      <w:szCs w:val="28"/>
      <w:lang w:eastAsia="en-US"/>
    </w:rPr>
  </w:style>
  <w:style w:type="character" w:customStyle="1" w:styleId="Styl2Char">
    <w:name w:val="Styl2 Char"/>
    <w:link w:val="Styl2"/>
    <w:locked/>
    <w:rsid w:val="00B4623C"/>
    <w:rPr>
      <w:rFonts w:eastAsia="Calibri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C3188F"/>
    <w:rPr>
      <w:rFonts w:ascii="Arial Narrow" w:eastAsia="Calibri" w:hAnsi="Arial Narrow"/>
      <w:caps/>
      <w:sz w:val="24"/>
      <w:szCs w:val="22"/>
      <w:u w:val="single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7"/>
      </w:numPr>
      <w:spacing w:after="60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  <w:style w:type="paragraph" w:styleId="slovanseznam2">
    <w:name w:val="List Number 2"/>
    <w:basedOn w:val="Normln"/>
    <w:rsid w:val="003A3520"/>
    <w:pPr>
      <w:numPr>
        <w:numId w:val="9"/>
      </w:numPr>
      <w:jc w:val="both"/>
    </w:pPr>
    <w:rPr>
      <w:rFonts w:eastAsia="Times New Roman"/>
      <w:szCs w:val="20"/>
      <w:lang w:eastAsia="cs-CZ"/>
    </w:rPr>
  </w:style>
  <w:style w:type="paragraph" w:customStyle="1" w:styleId="StylZkladntext3TimesNewRoman12bChar">
    <w:name w:val="Styl Základní text 3 + Times New Roman 12 b. Char"/>
    <w:basedOn w:val="Zkladntext3"/>
    <w:rsid w:val="003A3520"/>
    <w:pPr>
      <w:spacing w:after="0" w:line="276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yl2Char2">
    <w:name w:val="Styl2 Char2"/>
    <w:locked/>
    <w:rsid w:val="00B462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26B5-FE7D-41B7-B547-CC63A943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</vt:lpstr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</dc:title>
  <dc:creator>Libor Šrámek</dc:creator>
  <cp:lastModifiedBy>Martina Furchová</cp:lastModifiedBy>
  <cp:revision>8</cp:revision>
  <cp:lastPrinted>2021-06-22T13:55:00Z</cp:lastPrinted>
  <dcterms:created xsi:type="dcterms:W3CDTF">2019-05-31T09:33:00Z</dcterms:created>
  <dcterms:modified xsi:type="dcterms:W3CDTF">2021-09-17T11:09:00Z</dcterms:modified>
</cp:coreProperties>
</file>