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7C" w:rsidRPr="006E068A" w:rsidRDefault="006C447C">
      <w:bookmarkStart w:id="0" w:name="_GoBack"/>
      <w:bookmarkEnd w:id="0"/>
    </w:p>
    <w:p w:rsidR="006C447C" w:rsidRPr="006E068A" w:rsidRDefault="00D75BA8" w:rsidP="00D75BA8">
      <w:pPr>
        <w:pStyle w:val="Nadpis1"/>
        <w:numPr>
          <w:ilvl w:val="0"/>
          <w:numId w:val="0"/>
        </w:numPr>
        <w:ind w:left="1070"/>
      </w:pPr>
      <w:r>
        <w:t xml:space="preserve">                                 </w:t>
      </w:r>
      <w:r w:rsidR="006C447C" w:rsidRPr="006E068A">
        <w:t>Usnesení</w:t>
      </w:r>
    </w:p>
    <w:p w:rsidR="006C447C" w:rsidRPr="006E068A" w:rsidRDefault="006C447C">
      <w:pPr>
        <w:jc w:val="center"/>
        <w:rPr>
          <w:rFonts w:ascii="Arial" w:hAnsi="Arial" w:cs="Arial"/>
          <w:b/>
          <w:bCs/>
        </w:rPr>
      </w:pPr>
      <w:r w:rsidRPr="006E068A">
        <w:rPr>
          <w:rFonts w:ascii="Arial" w:hAnsi="Arial" w:cs="Arial"/>
          <w:b/>
          <w:bCs/>
        </w:rPr>
        <w:t>z</w:t>
      </w:r>
      <w:r w:rsidR="00A03CAF" w:rsidRPr="006E068A">
        <w:rPr>
          <w:rFonts w:ascii="Arial" w:hAnsi="Arial" w:cs="Arial"/>
          <w:b/>
          <w:bCs/>
        </w:rPr>
        <w:t xml:space="preserve"> jednání </w:t>
      </w:r>
      <w:r w:rsidRPr="006E068A">
        <w:rPr>
          <w:rFonts w:ascii="Arial" w:hAnsi="Arial" w:cs="Arial"/>
          <w:b/>
          <w:bCs/>
        </w:rPr>
        <w:t>valné hromady VaK Židlochovicko</w:t>
      </w:r>
    </w:p>
    <w:p w:rsidR="00E8718C" w:rsidRPr="006E068A" w:rsidRDefault="006C447C" w:rsidP="001642D5">
      <w:pPr>
        <w:pBdr>
          <w:bottom w:val="single" w:sz="4" w:space="1" w:color="auto"/>
        </w:pBdr>
        <w:jc w:val="center"/>
        <w:rPr>
          <w:rFonts w:ascii="Arial" w:hAnsi="Arial" w:cs="Arial"/>
          <w:b/>
          <w:bCs/>
        </w:rPr>
      </w:pPr>
      <w:r w:rsidRPr="006E068A">
        <w:rPr>
          <w:rFonts w:ascii="Arial" w:hAnsi="Arial" w:cs="Arial"/>
          <w:b/>
          <w:bCs/>
        </w:rPr>
        <w:t>konané</w:t>
      </w:r>
      <w:r w:rsidR="00B56FFC" w:rsidRPr="006E068A">
        <w:rPr>
          <w:rFonts w:ascii="Arial" w:hAnsi="Arial" w:cs="Arial"/>
          <w:b/>
          <w:bCs/>
        </w:rPr>
        <w:t>ho</w:t>
      </w:r>
      <w:r w:rsidRPr="006E068A">
        <w:rPr>
          <w:rFonts w:ascii="Arial" w:hAnsi="Arial" w:cs="Arial"/>
          <w:b/>
          <w:bCs/>
        </w:rPr>
        <w:t xml:space="preserve"> dne </w:t>
      </w:r>
      <w:r w:rsidR="00467BDD" w:rsidRPr="006E068A">
        <w:rPr>
          <w:rFonts w:ascii="Arial" w:hAnsi="Arial" w:cs="Arial"/>
          <w:b/>
          <w:bCs/>
        </w:rPr>
        <w:t>2</w:t>
      </w:r>
      <w:r w:rsidR="00C72D89">
        <w:rPr>
          <w:rFonts w:ascii="Arial" w:hAnsi="Arial" w:cs="Arial"/>
          <w:b/>
          <w:bCs/>
        </w:rPr>
        <w:t>7.4.2012 v Žabčicích</w:t>
      </w:r>
    </w:p>
    <w:p w:rsidR="00E8718C" w:rsidRPr="006E068A" w:rsidRDefault="00E8718C" w:rsidP="00E8718C">
      <w:pPr>
        <w:jc w:val="center"/>
        <w:rPr>
          <w:b/>
          <w:bCs/>
        </w:rPr>
      </w:pPr>
    </w:p>
    <w:p w:rsidR="005B0B7E" w:rsidRPr="006E068A" w:rsidRDefault="005B0B7E" w:rsidP="00E8718C">
      <w:pPr>
        <w:jc w:val="center"/>
        <w:rPr>
          <w:b/>
          <w:bCs/>
        </w:rPr>
      </w:pPr>
    </w:p>
    <w:p w:rsidR="00E8718C" w:rsidRPr="006E068A" w:rsidRDefault="00E8718C" w:rsidP="00070DDA">
      <w:pPr>
        <w:pStyle w:val="Nadpis1"/>
      </w:pPr>
      <w:r w:rsidRPr="006E068A">
        <w:t>VH bere na vědomí</w:t>
      </w:r>
      <w:r w:rsidR="00670D91" w:rsidRPr="006E068A">
        <w:t>:</w:t>
      </w:r>
    </w:p>
    <w:p w:rsidR="00C72D89" w:rsidRPr="00D75BA8" w:rsidRDefault="001E59D8" w:rsidP="00E308CC">
      <w:pPr>
        <w:numPr>
          <w:ilvl w:val="1"/>
          <w:numId w:val="8"/>
        </w:numPr>
        <w:spacing w:after="60"/>
        <w:ind w:left="709" w:hanging="709"/>
        <w:jc w:val="both"/>
      </w:pPr>
      <w:r w:rsidRPr="00D75BA8">
        <w:t>Z</w:t>
      </w:r>
      <w:r w:rsidR="00C72D89" w:rsidRPr="00D75BA8">
        <w:t>právu Kontrola plnění usnesení</w:t>
      </w:r>
      <w:r w:rsidR="009D05EC" w:rsidRPr="00D75BA8">
        <w:t xml:space="preserve"> z jednání VH</w:t>
      </w:r>
      <w:r w:rsidRPr="00D75BA8">
        <w:t>.</w:t>
      </w:r>
      <w:r w:rsidR="00C72D89" w:rsidRPr="00D75BA8">
        <w:t xml:space="preserve">  </w:t>
      </w:r>
    </w:p>
    <w:p w:rsidR="00C72D89" w:rsidRPr="00D75BA8" w:rsidRDefault="00C72D89" w:rsidP="00E308CC">
      <w:pPr>
        <w:numPr>
          <w:ilvl w:val="1"/>
          <w:numId w:val="8"/>
        </w:numPr>
        <w:spacing w:after="60"/>
        <w:ind w:left="709" w:hanging="709"/>
        <w:jc w:val="both"/>
      </w:pPr>
      <w:r w:rsidRPr="00D75BA8">
        <w:t>Zprávu o činnosti předsednictva</w:t>
      </w:r>
      <w:r w:rsidR="001E59D8" w:rsidRPr="00D75BA8">
        <w:t>.</w:t>
      </w:r>
    </w:p>
    <w:p w:rsidR="00A13427" w:rsidRDefault="00C72D89" w:rsidP="00E308CC">
      <w:pPr>
        <w:numPr>
          <w:ilvl w:val="1"/>
          <w:numId w:val="8"/>
        </w:numPr>
        <w:spacing w:after="60"/>
        <w:ind w:left="709" w:hanging="709"/>
        <w:jc w:val="both"/>
      </w:pPr>
      <w:r w:rsidRPr="00D75BA8">
        <w:t>Zprávu správce stavby o stavu realizace stavby Hrušovany u Brna – intenzifikace ČOV</w:t>
      </w:r>
      <w:r w:rsidR="001E59D8" w:rsidRPr="00D75BA8">
        <w:t>.</w:t>
      </w:r>
    </w:p>
    <w:p w:rsidR="00C72D89" w:rsidRPr="00D75BA8" w:rsidRDefault="00A13427" w:rsidP="00E308CC">
      <w:pPr>
        <w:numPr>
          <w:ilvl w:val="1"/>
          <w:numId w:val="8"/>
        </w:numPr>
        <w:spacing w:after="60"/>
        <w:ind w:left="709" w:hanging="709"/>
        <w:jc w:val="both"/>
      </w:pPr>
      <w:r w:rsidRPr="00A13427">
        <w:t>Rozhodnutí o poskytnutí dotace včetně Podmínek poskytnutí dotace a Technické a finanční přílohy k Rozhodnutí o poskytnutí dotace na financování akce Hrušova-ny u Brna – intenzifikace ČOV, vydané MŽP ČR dne 20.3.2012 pod. č.j. 115D112000058/2.</w:t>
      </w:r>
      <w:r w:rsidR="00C72D89" w:rsidRPr="00D75BA8">
        <w:t xml:space="preserve"> </w:t>
      </w:r>
    </w:p>
    <w:p w:rsidR="00C72D89" w:rsidRPr="00D75BA8" w:rsidRDefault="00C72D89" w:rsidP="00E308CC">
      <w:pPr>
        <w:numPr>
          <w:ilvl w:val="1"/>
          <w:numId w:val="8"/>
        </w:numPr>
        <w:spacing w:after="60"/>
        <w:ind w:left="709" w:hanging="709"/>
        <w:jc w:val="both"/>
      </w:pPr>
      <w:r w:rsidRPr="00D75BA8">
        <w:t>Zprávu správce stavby o stavu realizace stavby Židlochovice – dostavba kanalizace</w:t>
      </w:r>
      <w:r w:rsidR="001E59D8" w:rsidRPr="00D75BA8">
        <w:t>.</w:t>
      </w:r>
    </w:p>
    <w:p w:rsidR="00C72D89" w:rsidRPr="00D75BA8" w:rsidRDefault="00C72D89" w:rsidP="00E308CC">
      <w:pPr>
        <w:numPr>
          <w:ilvl w:val="1"/>
          <w:numId w:val="8"/>
        </w:numPr>
        <w:spacing w:after="60"/>
        <w:ind w:left="709" w:hanging="709"/>
        <w:jc w:val="both"/>
      </w:pPr>
      <w:r w:rsidRPr="00D75BA8">
        <w:t>Zprávu správce stavby o stavu realizace stavby Blučina – intenzifikace ČOV</w:t>
      </w:r>
      <w:r w:rsidR="001E59D8" w:rsidRPr="00D75BA8">
        <w:t>.</w:t>
      </w:r>
    </w:p>
    <w:p w:rsidR="00635E45" w:rsidRPr="00D75BA8" w:rsidRDefault="00635E45" w:rsidP="00E308CC">
      <w:pPr>
        <w:numPr>
          <w:ilvl w:val="1"/>
          <w:numId w:val="8"/>
        </w:numPr>
        <w:spacing w:after="60"/>
        <w:ind w:left="709" w:hanging="709"/>
        <w:jc w:val="both"/>
      </w:pPr>
      <w:r w:rsidRPr="00D75BA8">
        <w:t>Zprávu Žabčice – intenzifikace ČOV - stav přípravy</w:t>
      </w:r>
      <w:r w:rsidRPr="00D75BA8">
        <w:rPr>
          <w:u w:val="single"/>
        </w:rPr>
        <w:t xml:space="preserve"> </w:t>
      </w:r>
      <w:r w:rsidRPr="00D75BA8">
        <w:t>na vědomí.</w:t>
      </w:r>
    </w:p>
    <w:p w:rsidR="00070DDA" w:rsidRPr="00D75BA8" w:rsidRDefault="00070DDA" w:rsidP="00E308CC">
      <w:pPr>
        <w:numPr>
          <w:ilvl w:val="1"/>
          <w:numId w:val="8"/>
        </w:numPr>
        <w:spacing w:after="60"/>
        <w:ind w:left="709" w:hanging="709"/>
        <w:jc w:val="both"/>
      </w:pPr>
      <w:r w:rsidRPr="00D75BA8">
        <w:t>Čtvrtletní zprávu VAS o stavu provozovaného majetku (04/2012) na vědomí</w:t>
      </w:r>
      <w:r w:rsidR="00C72D89" w:rsidRPr="00D75BA8">
        <w:t xml:space="preserve"> </w:t>
      </w:r>
    </w:p>
    <w:p w:rsidR="00643878" w:rsidRPr="006E068A" w:rsidRDefault="00643878" w:rsidP="00486596"/>
    <w:p w:rsidR="006C447C" w:rsidRPr="006E068A" w:rsidRDefault="006C447C" w:rsidP="00070DDA">
      <w:pPr>
        <w:pStyle w:val="Nadpis1"/>
      </w:pPr>
      <w:r w:rsidRPr="006E068A">
        <w:t>VH schvaluje</w:t>
      </w:r>
      <w:r w:rsidR="00670D91" w:rsidRPr="006E068A">
        <w:t>:</w:t>
      </w:r>
    </w:p>
    <w:p w:rsidR="009D05EC" w:rsidRPr="00D75BA8" w:rsidRDefault="009D05EC" w:rsidP="00E308CC">
      <w:pPr>
        <w:numPr>
          <w:ilvl w:val="1"/>
          <w:numId w:val="8"/>
        </w:numPr>
        <w:spacing w:after="60"/>
        <w:ind w:left="709" w:hanging="709"/>
        <w:jc w:val="both"/>
      </w:pPr>
      <w:r w:rsidRPr="00D75BA8">
        <w:t>RO 3/2011 v celkových příjmech 55 2103  tis. Kč, v celkových výdajích 44 641 tis. Kč (včetně FI a FO), financování - 10 569 tis. Kč, provedené předsednictvem na z</w:t>
      </w:r>
      <w:r w:rsidRPr="00D75BA8">
        <w:t>á</w:t>
      </w:r>
      <w:r w:rsidRPr="00D75BA8">
        <w:t>kladě pověření VH.</w:t>
      </w:r>
    </w:p>
    <w:p w:rsidR="009D05EC" w:rsidRPr="00D75BA8" w:rsidRDefault="009D05EC" w:rsidP="00E308CC">
      <w:pPr>
        <w:numPr>
          <w:ilvl w:val="1"/>
          <w:numId w:val="8"/>
        </w:numPr>
        <w:spacing w:after="60"/>
        <w:ind w:left="709" w:hanging="709"/>
        <w:jc w:val="both"/>
      </w:pPr>
      <w:r w:rsidRPr="00D75BA8">
        <w:t>Směrnici 2/2011 Odpisy a odpisový plán s účinností k 1.1.2012.</w:t>
      </w:r>
    </w:p>
    <w:p w:rsidR="00951F9A" w:rsidRPr="00D75BA8" w:rsidRDefault="00951F9A" w:rsidP="00E308CC">
      <w:pPr>
        <w:numPr>
          <w:ilvl w:val="1"/>
          <w:numId w:val="8"/>
        </w:numPr>
        <w:spacing w:after="60"/>
        <w:ind w:left="709" w:hanging="709"/>
        <w:jc w:val="both"/>
      </w:pPr>
      <w:r w:rsidRPr="00D75BA8">
        <w:t>Směrnici 3/2011 Rezervy s účinností k 1.1.2012.</w:t>
      </w:r>
    </w:p>
    <w:p w:rsidR="00951F9A" w:rsidRPr="00D75BA8" w:rsidRDefault="00951F9A" w:rsidP="00E308CC">
      <w:pPr>
        <w:numPr>
          <w:ilvl w:val="1"/>
          <w:numId w:val="8"/>
        </w:numPr>
        <w:spacing w:after="60"/>
        <w:ind w:left="709" w:hanging="709"/>
        <w:jc w:val="both"/>
      </w:pPr>
      <w:r w:rsidRPr="00D75BA8">
        <w:t>DODATEK č. 3 k dohodě uzavřené dne 20.2.2007 s obcí Opatovice za podmínek dle předloženého návrhu.</w:t>
      </w:r>
    </w:p>
    <w:p w:rsidR="00486CC5" w:rsidRPr="00D75BA8" w:rsidRDefault="00645C7D" w:rsidP="00E308CC">
      <w:pPr>
        <w:numPr>
          <w:ilvl w:val="1"/>
          <w:numId w:val="8"/>
        </w:numPr>
        <w:spacing w:after="60"/>
        <w:ind w:left="709" w:hanging="709"/>
        <w:jc w:val="both"/>
      </w:pPr>
      <w:r w:rsidRPr="00D75BA8">
        <w:t>Smlouvu č. 08018191 o poskytnutí podpory ze Státního fondu životního prostředí ČR v rámci Operačního programu Životní prostředí na akci Hrušovany u Brna - intenzif</w:t>
      </w:r>
      <w:r w:rsidRPr="00D75BA8">
        <w:t>i</w:t>
      </w:r>
      <w:r w:rsidRPr="00D75BA8">
        <w:t>kace ČOV v rozsahu dle předloženého návrhu Státním fondem životního prostředí ČR.</w:t>
      </w:r>
    </w:p>
    <w:p w:rsidR="00C72D89" w:rsidRPr="00D75BA8" w:rsidRDefault="001E59D8" w:rsidP="00E308CC">
      <w:pPr>
        <w:numPr>
          <w:ilvl w:val="1"/>
          <w:numId w:val="8"/>
        </w:numPr>
        <w:spacing w:after="60"/>
        <w:ind w:left="709" w:hanging="709"/>
        <w:jc w:val="both"/>
      </w:pPr>
      <w:r w:rsidRPr="00D75BA8">
        <w:t>F</w:t>
      </w:r>
      <w:r w:rsidR="00C72D89" w:rsidRPr="00D75BA8">
        <w:t xml:space="preserve">inanční zásady pro uzavření Dodatku č. 1 ke </w:t>
      </w:r>
      <w:r w:rsidR="00C72D89" w:rsidRPr="00D75BA8">
        <w:rPr>
          <w:b/>
        </w:rPr>
        <w:t>Smlouvě o spolupráci</w:t>
      </w:r>
      <w:r w:rsidR="00C72D89" w:rsidRPr="00D75BA8">
        <w:t xml:space="preserve"> při zajištění podmínek pro výstavbu díla Blučina – intenzifikace ČOV ze dne 7.12.2010 v rozsahu dle předloženého návrhu.</w:t>
      </w:r>
    </w:p>
    <w:p w:rsidR="00C72D89" w:rsidRPr="00D75BA8" w:rsidRDefault="001E59D8" w:rsidP="00E308CC">
      <w:pPr>
        <w:numPr>
          <w:ilvl w:val="1"/>
          <w:numId w:val="8"/>
        </w:numPr>
        <w:spacing w:after="60"/>
        <w:ind w:left="709" w:hanging="709"/>
        <w:jc w:val="both"/>
      </w:pPr>
      <w:r w:rsidRPr="00D75BA8">
        <w:t>F</w:t>
      </w:r>
      <w:r w:rsidR="00C72D89" w:rsidRPr="00D75BA8">
        <w:t>inanční zásady pro uzavření Dodatku č. 1 ke</w:t>
      </w:r>
      <w:r w:rsidR="00C72D89" w:rsidRPr="00D75BA8">
        <w:rPr>
          <w:b/>
        </w:rPr>
        <w:t xml:space="preserve"> Smlouvě o spolupráci </w:t>
      </w:r>
      <w:r w:rsidR="00C72D89" w:rsidRPr="00D75BA8">
        <w:t xml:space="preserve">při zajištění podmínek pro výstavbu díla </w:t>
      </w:r>
      <w:r w:rsidR="00C72D89" w:rsidRPr="00D75BA8">
        <w:rPr>
          <w:u w:val="single"/>
        </w:rPr>
        <w:t>Hrušovany u Brna  – intenzifikace ČOV</w:t>
      </w:r>
      <w:r w:rsidR="00C72D89" w:rsidRPr="00D75BA8">
        <w:t xml:space="preserve"> ze dne 7.12.2010 v rozsahu dle předloženého návrhu.</w:t>
      </w:r>
    </w:p>
    <w:p w:rsidR="00635E45" w:rsidRPr="00D75BA8" w:rsidRDefault="00635E45" w:rsidP="00E308CC">
      <w:pPr>
        <w:numPr>
          <w:ilvl w:val="1"/>
          <w:numId w:val="8"/>
        </w:numPr>
        <w:spacing w:after="60"/>
        <w:ind w:left="709" w:hanging="709"/>
        <w:jc w:val="both"/>
      </w:pPr>
      <w:r w:rsidRPr="00D75BA8">
        <w:t>Profinancování navýšení finančního podílu obce Hrušovany u Brna na stavbě Hruš</w:t>
      </w:r>
      <w:r w:rsidRPr="00D75BA8">
        <w:t>o</w:t>
      </w:r>
      <w:r w:rsidRPr="00D75BA8">
        <w:t xml:space="preserve">vany u Brna – intenzifikace ČOV formou poskytnutí členského příspěvku na rok 2013. </w:t>
      </w:r>
    </w:p>
    <w:p w:rsidR="00C72D89" w:rsidRPr="00D75BA8" w:rsidRDefault="001E59D8" w:rsidP="00E308CC">
      <w:pPr>
        <w:numPr>
          <w:ilvl w:val="1"/>
          <w:numId w:val="8"/>
        </w:numPr>
        <w:spacing w:after="60"/>
        <w:ind w:left="709" w:hanging="709"/>
        <w:jc w:val="both"/>
      </w:pPr>
      <w:r w:rsidRPr="00D75BA8">
        <w:t>Z</w:t>
      </w:r>
      <w:r w:rsidR="00C72D89" w:rsidRPr="00D75BA8">
        <w:t>ávěrečný účet VaK Židlochovicko za rok 2011 v celkových příjmech 55,175.971,60 Kč, v celkových výdajích 41,998.804,18 Kč, financování -13,177.167,42 Kč bez v</w:t>
      </w:r>
      <w:r w:rsidR="00C72D89" w:rsidRPr="00D75BA8">
        <w:t>ý</w:t>
      </w:r>
      <w:r w:rsidR="00C72D89" w:rsidRPr="00D75BA8">
        <w:t>hrad.</w:t>
      </w:r>
    </w:p>
    <w:p w:rsidR="00635E45" w:rsidRPr="00D75BA8" w:rsidRDefault="00635E45" w:rsidP="00E308CC">
      <w:pPr>
        <w:numPr>
          <w:ilvl w:val="1"/>
          <w:numId w:val="8"/>
        </w:numPr>
        <w:spacing w:after="60"/>
        <w:ind w:left="709" w:hanging="709"/>
        <w:jc w:val="both"/>
      </w:pPr>
      <w:r w:rsidRPr="00D75BA8">
        <w:t xml:space="preserve">Zprávu o výsledku přezkoumání hospodaření za rok 2011. </w:t>
      </w:r>
    </w:p>
    <w:p w:rsidR="00C72D89" w:rsidRPr="00D75BA8" w:rsidRDefault="00C72D89" w:rsidP="00E308CC">
      <w:pPr>
        <w:numPr>
          <w:ilvl w:val="1"/>
          <w:numId w:val="8"/>
        </w:numPr>
        <w:spacing w:after="60"/>
        <w:ind w:left="709" w:hanging="709"/>
        <w:jc w:val="both"/>
      </w:pPr>
      <w:r w:rsidRPr="00D75BA8">
        <w:lastRenderedPageBreak/>
        <w:t>Inventarizační zprávu 2011</w:t>
      </w:r>
      <w:r w:rsidR="007A41A7" w:rsidRPr="00D75BA8">
        <w:t>.</w:t>
      </w:r>
    </w:p>
    <w:p w:rsidR="00635E45" w:rsidRPr="00D75BA8" w:rsidRDefault="00635E45" w:rsidP="00E308CC">
      <w:pPr>
        <w:numPr>
          <w:ilvl w:val="1"/>
          <w:numId w:val="8"/>
        </w:numPr>
        <w:spacing w:after="60"/>
        <w:ind w:left="709" w:hanging="709"/>
        <w:jc w:val="both"/>
      </w:pPr>
      <w:r w:rsidRPr="00D75BA8">
        <w:t>Přijetí pozemků zastavěných areálem ČOV Blučina do majetku Vodovody a kanaliz</w:t>
      </w:r>
      <w:r w:rsidRPr="00D75BA8">
        <w:t>a</w:t>
      </w:r>
      <w:r w:rsidRPr="00D75BA8">
        <w:t>ce Židlochovicko formou daru od obce Blučina.</w:t>
      </w:r>
    </w:p>
    <w:p w:rsidR="00635E45" w:rsidRPr="00D75BA8" w:rsidRDefault="00635E45" w:rsidP="00E308CC">
      <w:pPr>
        <w:numPr>
          <w:ilvl w:val="1"/>
          <w:numId w:val="8"/>
        </w:numPr>
        <w:spacing w:after="60"/>
        <w:ind w:left="709" w:hanging="709"/>
        <w:jc w:val="both"/>
      </w:pPr>
      <w:r w:rsidRPr="00D75BA8">
        <w:t>RV 2013 v celkových příjmech 55 793 tis. Kč, v celkových výdajích 63 144 tis. Kč (včetně FI a FO), financování 7 351 tis. Kč</w:t>
      </w:r>
    </w:p>
    <w:p w:rsidR="00C72D89" w:rsidRPr="00D75BA8" w:rsidRDefault="00C72D89" w:rsidP="00E308CC">
      <w:pPr>
        <w:numPr>
          <w:ilvl w:val="1"/>
          <w:numId w:val="8"/>
        </w:numPr>
        <w:spacing w:after="60"/>
        <w:ind w:left="709" w:hanging="709"/>
        <w:jc w:val="both"/>
      </w:pPr>
      <w:r w:rsidRPr="00D75BA8">
        <w:t>RV 2014 v celkových příjmech  50 303 tis. Kč, v celkových výdajích  59 158 tis. Kč (včetně FI a FO), financování 8 855 tis. Kč</w:t>
      </w:r>
      <w:r w:rsidR="007A41A7" w:rsidRPr="00D75BA8">
        <w:t>.</w:t>
      </w:r>
    </w:p>
    <w:p w:rsidR="00070DDA" w:rsidRPr="00D75BA8" w:rsidRDefault="00070DDA" w:rsidP="00E308CC">
      <w:pPr>
        <w:numPr>
          <w:ilvl w:val="1"/>
          <w:numId w:val="8"/>
        </w:numPr>
        <w:spacing w:after="60"/>
        <w:ind w:left="709" w:hanging="709"/>
        <w:jc w:val="both"/>
      </w:pPr>
      <w:r w:rsidRPr="00D75BA8">
        <w:t>R 2012 v celkových příjmech 92 035 tis. Kč, v celkových výdajích 107 804 tis. Kč (včetně FI a FO), financování 15 769 tis. Kč.</w:t>
      </w:r>
    </w:p>
    <w:p w:rsidR="00C168BF" w:rsidRPr="006E068A" w:rsidRDefault="00C168BF" w:rsidP="00E308CC">
      <w:pPr>
        <w:jc w:val="both"/>
      </w:pPr>
    </w:p>
    <w:p w:rsidR="001E2D09" w:rsidRPr="006E068A" w:rsidRDefault="001E2D09" w:rsidP="00070DDA">
      <w:pPr>
        <w:pStyle w:val="Nadpis1"/>
      </w:pPr>
      <w:r w:rsidRPr="006E068A">
        <w:t xml:space="preserve">VH </w:t>
      </w:r>
      <w:r w:rsidR="00C72D89">
        <w:t>navrhuje</w:t>
      </w:r>
      <w:r w:rsidR="003272DC" w:rsidRPr="006E068A">
        <w:t>:</w:t>
      </w:r>
    </w:p>
    <w:p w:rsidR="00635E45" w:rsidRPr="00D75BA8" w:rsidRDefault="00635E45" w:rsidP="00713EA1">
      <w:pPr>
        <w:numPr>
          <w:ilvl w:val="1"/>
          <w:numId w:val="8"/>
        </w:numPr>
        <w:spacing w:after="60"/>
        <w:ind w:left="709" w:hanging="709"/>
        <w:jc w:val="both"/>
      </w:pPr>
      <w:r w:rsidRPr="00D75BA8">
        <w:t>Členským obcím (mimo obec Blučina a Žabčice) neupravovat výši nájemného z p</w:t>
      </w:r>
      <w:r w:rsidRPr="00D75BA8">
        <w:t>o</w:t>
      </w:r>
      <w:r w:rsidRPr="00D75BA8">
        <w:t>zemků veřejných prostranství pro uložení vodovodních řadů a kanalizačních stok pro rok 2012.</w:t>
      </w:r>
    </w:p>
    <w:p w:rsidR="00635E45" w:rsidRPr="00D75BA8" w:rsidRDefault="00635E45" w:rsidP="00713EA1">
      <w:pPr>
        <w:numPr>
          <w:ilvl w:val="1"/>
          <w:numId w:val="8"/>
        </w:numPr>
        <w:spacing w:after="60"/>
        <w:ind w:left="709" w:hanging="709"/>
        <w:jc w:val="both"/>
      </w:pPr>
      <w:r w:rsidRPr="00D75BA8">
        <w:t>Obci Blučina, s ohledem na plánované dokončení výstavby Blučina – intenzifikace ČOV v 08/2012 a závazek ze smlouvy uzavřené se SFŽP o podpoře, stanovit pro rok 2012 nájemné z pozemků veřejných prostranství pro uložení vodovodních řadů a k</w:t>
      </w:r>
      <w:r w:rsidRPr="00D75BA8">
        <w:t>a</w:t>
      </w:r>
      <w:r w:rsidRPr="00D75BA8">
        <w:t>nalizačních stok ve výši 1,116.311,- Kč.</w:t>
      </w:r>
    </w:p>
    <w:p w:rsidR="00635E45" w:rsidRPr="00D75BA8" w:rsidRDefault="00635E45" w:rsidP="00713EA1">
      <w:pPr>
        <w:numPr>
          <w:ilvl w:val="1"/>
          <w:numId w:val="8"/>
        </w:numPr>
        <w:spacing w:after="60"/>
        <w:ind w:left="709" w:hanging="709"/>
        <w:jc w:val="both"/>
      </w:pPr>
      <w:r w:rsidRPr="00D75BA8">
        <w:t>Obci Žabčice, s ohledem na dokončení stavby Žabčice – V+K ul. Sportovní v roce 2011, stanovit pro rok 2012 nájemné z pozemků veřejných prostranství pro uložení vodovodních řadů a kanalizačních stok ve výši 1,032.019,- Kč.</w:t>
      </w:r>
    </w:p>
    <w:p w:rsidR="00C72D89" w:rsidRDefault="00C72D89" w:rsidP="00C72D89"/>
    <w:p w:rsidR="00951F9A" w:rsidRDefault="00951F9A" w:rsidP="00070DDA">
      <w:pPr>
        <w:pStyle w:val="Nadpis1"/>
      </w:pPr>
      <w:r>
        <w:t>VH ukládá:</w:t>
      </w:r>
    </w:p>
    <w:p w:rsidR="00951F9A" w:rsidRPr="00D75BA8" w:rsidRDefault="00951F9A" w:rsidP="00951F9A">
      <w:pPr>
        <w:numPr>
          <w:ilvl w:val="1"/>
          <w:numId w:val="8"/>
        </w:numPr>
        <w:spacing w:after="60"/>
        <w:ind w:left="709" w:hanging="709"/>
      </w:pPr>
      <w:r w:rsidRPr="00D75BA8">
        <w:t>Správci stavby informovat poskytovatele dotace o odstoupení VaKu Židlochovicko od požadavku na poskytnutí půjčky ze SFŽP.</w:t>
      </w:r>
    </w:p>
    <w:p w:rsidR="00951F9A" w:rsidRPr="00D75BA8" w:rsidRDefault="00951F9A" w:rsidP="000D2336">
      <w:pPr>
        <w:numPr>
          <w:ilvl w:val="1"/>
          <w:numId w:val="8"/>
        </w:numPr>
        <w:spacing w:after="60"/>
        <w:ind w:left="709" w:hanging="709"/>
        <w:jc w:val="both"/>
      </w:pPr>
      <w:r w:rsidRPr="00D75BA8">
        <w:t>Správci stavby požádat DUIS s.r.o. Brno o předložení návrhu na řešení zabraňujícímu zamrzání hladiny vody v nově vybudované usazovací nádrži.</w:t>
      </w:r>
    </w:p>
    <w:p w:rsidR="00635E45" w:rsidRDefault="00635E45" w:rsidP="000D2336">
      <w:pPr>
        <w:numPr>
          <w:ilvl w:val="1"/>
          <w:numId w:val="8"/>
        </w:numPr>
        <w:spacing w:after="60"/>
        <w:ind w:left="709" w:hanging="709"/>
        <w:jc w:val="both"/>
      </w:pPr>
      <w:r w:rsidRPr="00D75BA8">
        <w:t>Správci stavby připravit v průběhu r. 2012 podklad k </w:t>
      </w:r>
      <w:r w:rsidR="00713EA1">
        <w:t>vy</w:t>
      </w:r>
      <w:r w:rsidRPr="00D75BA8">
        <w:t>pořádání vlastnických vztahů k pozemkům pod ČOV v souladu s požadavky dle smlouvy o podpoře stavby Hruš</w:t>
      </w:r>
      <w:r w:rsidRPr="00D75BA8">
        <w:t>o</w:t>
      </w:r>
      <w:r w:rsidRPr="00D75BA8">
        <w:t>vany u Brna – intenzifikace ČOV z OPŽP.</w:t>
      </w:r>
    </w:p>
    <w:p w:rsidR="000D2336" w:rsidRDefault="000D2336" w:rsidP="000D2336">
      <w:pPr>
        <w:numPr>
          <w:ilvl w:val="1"/>
          <w:numId w:val="8"/>
        </w:numPr>
        <w:ind w:left="357"/>
      </w:pPr>
      <w:r>
        <w:t>Předsednictvu:</w:t>
      </w:r>
    </w:p>
    <w:p w:rsidR="000D2336" w:rsidRDefault="000D2336" w:rsidP="000D2336">
      <w:pPr>
        <w:numPr>
          <w:ilvl w:val="0"/>
          <w:numId w:val="14"/>
        </w:numPr>
        <w:jc w:val="both"/>
      </w:pPr>
      <w:r>
        <w:t>přijmout opatření k nápravě chyb a nedostatků uvedených ve Zprávě o výsledku přezkoumání hospodaření za rok 2011,</w:t>
      </w:r>
    </w:p>
    <w:p w:rsidR="000D2336" w:rsidRDefault="000D2336" w:rsidP="000D2336">
      <w:pPr>
        <w:numPr>
          <w:ilvl w:val="0"/>
          <w:numId w:val="14"/>
        </w:numPr>
        <w:jc w:val="both"/>
      </w:pPr>
      <w:r>
        <w:t xml:space="preserve">předložit zprávu o přijetých opatření k nápravě chyb a nedostatků uvedených ve Zprávě o výsledku přezkoumání hospodaření za rok 2011 a jejich plnění na příštím jednání VH. </w:t>
      </w:r>
    </w:p>
    <w:p w:rsidR="000D2336" w:rsidRDefault="000D2336" w:rsidP="000D2336">
      <w:pPr>
        <w:ind w:left="357" w:firstLine="351"/>
      </w:pPr>
      <w:r>
        <w:t>(O: předsednictvo, T: příští jednání VH)</w:t>
      </w:r>
    </w:p>
    <w:p w:rsidR="00070DDA" w:rsidRPr="00D75BA8" w:rsidRDefault="00070DDA" w:rsidP="000D2336">
      <w:pPr>
        <w:numPr>
          <w:ilvl w:val="1"/>
          <w:numId w:val="8"/>
        </w:numPr>
        <w:spacing w:after="60"/>
        <w:ind w:left="709" w:hanging="709"/>
        <w:jc w:val="both"/>
      </w:pPr>
      <w:r w:rsidRPr="00D75BA8">
        <w:t>Členským obcím dodat připomínky k předloženému podkladu od VAS k výběru V+S za rok 2011.</w:t>
      </w:r>
    </w:p>
    <w:p w:rsidR="00070DDA" w:rsidRPr="00D75BA8" w:rsidRDefault="00070DDA" w:rsidP="000D2336">
      <w:pPr>
        <w:numPr>
          <w:ilvl w:val="1"/>
          <w:numId w:val="8"/>
        </w:numPr>
        <w:spacing w:after="60"/>
        <w:ind w:left="709" w:hanging="709"/>
        <w:jc w:val="both"/>
      </w:pPr>
      <w:r w:rsidRPr="00D75BA8">
        <w:t xml:space="preserve">Předsedovi předložit na jednání DR VAS požadavek na vypracování metodiky pro zajištění vedení přesné evidence odběratelů a maximálního výběru V+S. </w:t>
      </w:r>
    </w:p>
    <w:p w:rsidR="00070DDA" w:rsidRPr="00D75BA8" w:rsidRDefault="00070DDA" w:rsidP="000D2336">
      <w:pPr>
        <w:numPr>
          <w:ilvl w:val="1"/>
          <w:numId w:val="8"/>
        </w:numPr>
        <w:spacing w:after="60"/>
        <w:ind w:left="709" w:hanging="709"/>
        <w:jc w:val="both"/>
      </w:pPr>
      <w:r w:rsidRPr="00D75BA8">
        <w:t xml:space="preserve">Rozeslat Čtvrtletní zprávu o stavu provozovaného majetku členským obcím VaKu Židlochovicko. </w:t>
      </w:r>
    </w:p>
    <w:p w:rsidR="00070DDA" w:rsidRPr="00635E45" w:rsidRDefault="00070DDA" w:rsidP="00070DDA">
      <w:pPr>
        <w:spacing w:after="60"/>
        <w:ind w:left="709"/>
        <w:rPr>
          <w:color w:val="00B050"/>
        </w:rPr>
      </w:pPr>
    </w:p>
    <w:p w:rsidR="001F596C" w:rsidRDefault="001F596C" w:rsidP="00070DDA">
      <w:pPr>
        <w:spacing w:after="60"/>
        <w:rPr>
          <w:color w:val="00B050"/>
        </w:rPr>
      </w:pPr>
    </w:p>
    <w:p w:rsidR="00307B42" w:rsidRDefault="00307B42" w:rsidP="00307B42">
      <w:pPr>
        <w:pStyle w:val="Nadpis1"/>
      </w:pPr>
      <w:r>
        <w:t>VH rozhodla:</w:t>
      </w:r>
    </w:p>
    <w:p w:rsidR="00307B42" w:rsidRPr="00307B42" w:rsidRDefault="00307B42" w:rsidP="00307B42">
      <w:pPr>
        <w:numPr>
          <w:ilvl w:val="1"/>
          <w:numId w:val="8"/>
        </w:numPr>
        <w:spacing w:after="60"/>
        <w:ind w:left="709" w:hanging="709"/>
      </w:pPr>
      <w:r w:rsidRPr="00307B42">
        <w:t xml:space="preserve">zrušit v Usnesení č. 17/6/2011 odstavec písm. a) s textem: </w:t>
      </w:r>
    </w:p>
    <w:p w:rsidR="00307B42" w:rsidRPr="00307B42" w:rsidRDefault="00307B42" w:rsidP="00307B42">
      <w:pPr>
        <w:ind w:left="360" w:firstLine="348"/>
      </w:pPr>
      <w:r w:rsidRPr="00307B42">
        <w:t xml:space="preserve">a) 1 158 000,- Kč k úhradě od obce Blučina </w:t>
      </w:r>
    </w:p>
    <w:p w:rsidR="00307B42" w:rsidRPr="00307B42" w:rsidRDefault="00307B42" w:rsidP="00307B42">
      <w:pPr>
        <w:spacing w:after="60"/>
        <w:ind w:left="709"/>
      </w:pPr>
      <w:r w:rsidRPr="00307B42">
        <w:t xml:space="preserve">vložit do Usnesení č. 17/6/2011 odstavec písm. a) s textem: </w:t>
      </w:r>
    </w:p>
    <w:p w:rsidR="00307B42" w:rsidRPr="00307B42" w:rsidRDefault="00307B42" w:rsidP="00307B42">
      <w:pPr>
        <w:numPr>
          <w:ilvl w:val="0"/>
          <w:numId w:val="16"/>
        </w:numPr>
        <w:jc w:val="both"/>
      </w:pPr>
      <w:r w:rsidRPr="00307B42">
        <w:t xml:space="preserve">2,936 000,- Kč k úhradě od obce Blučina. </w:t>
      </w:r>
    </w:p>
    <w:p w:rsidR="00070DDA" w:rsidRDefault="00070DDA" w:rsidP="00070DDA">
      <w:pPr>
        <w:spacing w:after="60"/>
        <w:rPr>
          <w:color w:val="00B050"/>
        </w:rPr>
      </w:pPr>
    </w:p>
    <w:p w:rsidR="00070DDA" w:rsidRDefault="00070DDA" w:rsidP="00070DDA">
      <w:pPr>
        <w:pStyle w:val="Nadpis1"/>
      </w:pPr>
      <w:r w:rsidRPr="00070DDA">
        <w:t>VH vyzývá:</w:t>
      </w:r>
    </w:p>
    <w:p w:rsidR="00070DDA" w:rsidRPr="00D75BA8" w:rsidRDefault="00070DDA" w:rsidP="00070DDA">
      <w:pPr>
        <w:numPr>
          <w:ilvl w:val="1"/>
          <w:numId w:val="8"/>
        </w:numPr>
        <w:spacing w:after="60"/>
        <w:ind w:left="709" w:hanging="709"/>
      </w:pPr>
      <w:r w:rsidRPr="00D75BA8">
        <w:t>Členské obce, které jsou vlastníky/spoluvlastníky pozemků, na nichž jsou vybudovány stávající ČOV, k darování pozemků zastavěných stávajícími ČOV dobrovolnému svazku obcí Vodovody a kanalizace Židlochovicko.</w:t>
      </w:r>
    </w:p>
    <w:p w:rsidR="00070DDA" w:rsidRDefault="00070DDA" w:rsidP="00070DDA"/>
    <w:p w:rsidR="00963F5F" w:rsidRDefault="00963F5F" w:rsidP="00963F5F"/>
    <w:p w:rsidR="00307B42" w:rsidRDefault="00307B42" w:rsidP="00963F5F"/>
    <w:p w:rsidR="00307B42" w:rsidRPr="006E068A" w:rsidRDefault="00307B42" w:rsidP="00963F5F"/>
    <w:p w:rsidR="001F596C" w:rsidRPr="006E068A" w:rsidRDefault="001F596C" w:rsidP="00307B42">
      <w:pPr>
        <w:pStyle w:val="Nadpis2Usneseni"/>
        <w:numPr>
          <w:ilvl w:val="0"/>
          <w:numId w:val="0"/>
        </w:numPr>
        <w:ind w:left="576" w:hanging="576"/>
      </w:pPr>
    </w:p>
    <w:p w:rsidR="00814F4A" w:rsidRPr="006E068A" w:rsidRDefault="00814F4A" w:rsidP="00307B42"/>
    <w:p w:rsidR="006C447C" w:rsidRDefault="006C447C" w:rsidP="006E068A">
      <w:pPr>
        <w:ind w:firstLine="708"/>
      </w:pPr>
      <w:r w:rsidRPr="006E068A">
        <w:t>…………………………………</w:t>
      </w:r>
      <w:r w:rsidRPr="006E068A">
        <w:tab/>
      </w:r>
      <w:r w:rsidRPr="006E068A">
        <w:tab/>
        <w:t>……………………………..</w:t>
      </w:r>
      <w:r w:rsidRPr="006E068A">
        <w:tab/>
      </w:r>
      <w:r w:rsidRPr="006E068A">
        <w:tab/>
      </w:r>
      <w:r w:rsidR="007A41A7">
        <w:t xml:space="preserve">      </w:t>
      </w:r>
      <w:r w:rsidR="00307B42">
        <w:tab/>
      </w:r>
      <w:r w:rsidR="00BD0DCA">
        <w:t>čl</w:t>
      </w:r>
      <w:r w:rsidR="007A41A7">
        <w:t>e</w:t>
      </w:r>
      <w:r w:rsidRPr="006E068A">
        <w:t xml:space="preserve">n návrhové komise </w:t>
      </w:r>
      <w:r w:rsidRPr="006E068A">
        <w:tab/>
      </w:r>
      <w:r w:rsidRPr="006E068A">
        <w:tab/>
      </w:r>
      <w:r w:rsidR="00BD0DCA">
        <w:tab/>
      </w:r>
      <w:r w:rsidRPr="006E068A">
        <w:t>člen návrhové komise</w:t>
      </w:r>
    </w:p>
    <w:p w:rsidR="00307B42" w:rsidRPr="0059247A" w:rsidRDefault="00307B42" w:rsidP="00BD0DCA">
      <w:pPr>
        <w:pStyle w:val="Zkladntext3TimesNewRoman12b"/>
        <w:ind w:firstLine="708"/>
        <w:jc w:val="both"/>
      </w:pPr>
      <w:r w:rsidRPr="0059247A">
        <w:t xml:space="preserve">JUDr. Jarmila Pavelková </w:t>
      </w:r>
      <w:r w:rsidR="00BD0DCA">
        <w:tab/>
      </w:r>
      <w:r w:rsidR="00BD0DCA">
        <w:tab/>
      </w:r>
      <w:r w:rsidR="00BD0DCA">
        <w:tab/>
      </w:r>
      <w:r w:rsidRPr="0059247A">
        <w:t xml:space="preserve">Zdeněk Pospíšil </w:t>
      </w:r>
    </w:p>
    <w:p w:rsidR="00307B42" w:rsidRPr="006E068A" w:rsidRDefault="00307B42" w:rsidP="006E068A">
      <w:pPr>
        <w:ind w:firstLine="708"/>
      </w:pPr>
    </w:p>
    <w:sectPr w:rsidR="00307B42" w:rsidRPr="006E068A" w:rsidSect="00DB254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D91" w:rsidRDefault="00785D91">
      <w:r>
        <w:separator/>
      </w:r>
    </w:p>
  </w:endnote>
  <w:endnote w:type="continuationSeparator" w:id="0">
    <w:p w:rsidR="00785D91" w:rsidRDefault="0078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D91" w:rsidRDefault="00785D91">
      <w:r>
        <w:separator/>
      </w:r>
    </w:p>
  </w:footnote>
  <w:footnote w:type="continuationSeparator" w:id="0">
    <w:p w:rsidR="00785D91" w:rsidRDefault="00785D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0DDA" w:rsidRDefault="00070DDA">
    <w:pPr>
      <w:pStyle w:val="Zhlav"/>
      <w:pBdr>
        <w:bottom w:val="single" w:sz="4" w:space="1" w:color="auto"/>
      </w:pBdr>
      <w:rPr>
        <w:sz w:val="18"/>
      </w:rPr>
    </w:pPr>
    <w:r>
      <w:rPr>
        <w:sz w:val="18"/>
      </w:rPr>
      <w:t>VH VaK Židlochovicko</w:t>
    </w:r>
    <w:r>
      <w:rPr>
        <w:sz w:val="18"/>
      </w:rPr>
      <w:tab/>
      <w:t xml:space="preserve">      Usnesení VH</w:t>
    </w:r>
    <w:r>
      <w:rPr>
        <w:sz w:val="18"/>
      </w:rPr>
      <w:tab/>
      <w:t xml:space="preserve">      </w:t>
    </w:r>
    <w:r>
      <w:rPr>
        <w:snapToGrid w:val="0"/>
        <w:sz w:val="18"/>
      </w:rPr>
      <w:t xml:space="preserve">Strana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PAGE </w:instrText>
    </w:r>
    <w:r>
      <w:rPr>
        <w:snapToGrid w:val="0"/>
        <w:sz w:val="18"/>
      </w:rPr>
      <w:fldChar w:fldCharType="separate"/>
    </w:r>
    <w:r w:rsidR="00785D91">
      <w:rPr>
        <w:noProof/>
        <w:snapToGrid w:val="0"/>
        <w:sz w:val="18"/>
      </w:rPr>
      <w:t>1</w:t>
    </w:r>
    <w:r>
      <w:rPr>
        <w:snapToGrid w:val="0"/>
        <w:sz w:val="18"/>
      </w:rPr>
      <w:fldChar w:fldCharType="end"/>
    </w:r>
    <w:r>
      <w:rPr>
        <w:snapToGrid w:val="0"/>
        <w:sz w:val="18"/>
      </w:rPr>
      <w:t xml:space="preserve"> (celkem </w:t>
    </w:r>
    <w:r>
      <w:rPr>
        <w:snapToGrid w:val="0"/>
        <w:sz w:val="18"/>
      </w:rPr>
      <w:fldChar w:fldCharType="begin"/>
    </w:r>
    <w:r>
      <w:rPr>
        <w:snapToGrid w:val="0"/>
        <w:sz w:val="18"/>
      </w:rPr>
      <w:instrText xml:space="preserve"> NUMPAGES </w:instrText>
    </w:r>
    <w:r>
      <w:rPr>
        <w:snapToGrid w:val="0"/>
        <w:sz w:val="18"/>
      </w:rPr>
      <w:fldChar w:fldCharType="separate"/>
    </w:r>
    <w:r w:rsidR="00785D91">
      <w:rPr>
        <w:noProof/>
        <w:snapToGrid w:val="0"/>
        <w:sz w:val="18"/>
      </w:rPr>
      <w:t>1</w:t>
    </w:r>
    <w:r>
      <w:rPr>
        <w:snapToGrid w:val="0"/>
        <w:sz w:val="18"/>
      </w:rPr>
      <w:fldChar w:fldCharType="end"/>
    </w:r>
    <w:r>
      <w:rPr>
        <w:snapToGrid w:val="0"/>
        <w:sz w:val="18"/>
      </w:rPr>
      <w:t>)</w:t>
    </w:r>
  </w:p>
  <w:p w:rsidR="00070DDA" w:rsidRDefault="00070DDA">
    <w:pPr>
      <w:pStyle w:val="Zhlav"/>
      <w:pBdr>
        <w:bottom w:val="single" w:sz="4" w:space="1" w:color="auto"/>
      </w:pBdr>
    </w:pPr>
    <w:r>
      <w:rPr>
        <w:sz w:val="18"/>
      </w:rPr>
      <w:t>27.4.2012 Žabčice</w:t>
    </w:r>
  </w:p>
  <w:p w:rsidR="00070DDA" w:rsidRDefault="00070DDA">
    <w:pPr>
      <w:pStyle w:val="Zhlav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F9500A88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E713C57"/>
    <w:multiLevelType w:val="hybridMultilevel"/>
    <w:tmpl w:val="1F682B58"/>
    <w:lvl w:ilvl="0" w:tplc="C1823C8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14B7B18"/>
    <w:multiLevelType w:val="multilevel"/>
    <w:tmpl w:val="873A411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Usneseni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>
    <w:nsid w:val="268F6A6F"/>
    <w:multiLevelType w:val="multilevel"/>
    <w:tmpl w:val="8B96877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4">
    <w:nsid w:val="2ABA582A"/>
    <w:multiLevelType w:val="multilevel"/>
    <w:tmpl w:val="8A0455AC"/>
    <w:styleLink w:val="Styl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suff w:val="spac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335627AB"/>
    <w:multiLevelType w:val="hybridMultilevel"/>
    <w:tmpl w:val="ACCA5D8A"/>
    <w:lvl w:ilvl="0" w:tplc="33964BD6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9F93FFC"/>
    <w:multiLevelType w:val="hybridMultilevel"/>
    <w:tmpl w:val="B1627FB0"/>
    <w:lvl w:ilvl="0" w:tplc="CC209D96">
      <w:start w:val="1"/>
      <w:numFmt w:val="bullet"/>
      <w:lvlText w:val="►"/>
      <w:lvlJc w:val="left"/>
      <w:pPr>
        <w:ind w:left="360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1325127"/>
    <w:multiLevelType w:val="hybridMultilevel"/>
    <w:tmpl w:val="ACEAFE56"/>
    <w:lvl w:ilvl="0" w:tplc="75B6627C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740" w:hanging="360"/>
      </w:pPr>
    </w:lvl>
    <w:lvl w:ilvl="2" w:tplc="0405001B" w:tentative="1">
      <w:start w:val="1"/>
      <w:numFmt w:val="lowerRoman"/>
      <w:lvlText w:val="%3."/>
      <w:lvlJc w:val="right"/>
      <w:pPr>
        <w:ind w:left="2460" w:hanging="180"/>
      </w:pPr>
    </w:lvl>
    <w:lvl w:ilvl="3" w:tplc="0405000F" w:tentative="1">
      <w:start w:val="1"/>
      <w:numFmt w:val="decimal"/>
      <w:lvlText w:val="%4."/>
      <w:lvlJc w:val="left"/>
      <w:pPr>
        <w:ind w:left="3180" w:hanging="360"/>
      </w:pPr>
    </w:lvl>
    <w:lvl w:ilvl="4" w:tplc="04050019" w:tentative="1">
      <w:start w:val="1"/>
      <w:numFmt w:val="lowerLetter"/>
      <w:lvlText w:val="%5."/>
      <w:lvlJc w:val="left"/>
      <w:pPr>
        <w:ind w:left="3900" w:hanging="360"/>
      </w:pPr>
    </w:lvl>
    <w:lvl w:ilvl="5" w:tplc="0405001B" w:tentative="1">
      <w:start w:val="1"/>
      <w:numFmt w:val="lowerRoman"/>
      <w:lvlText w:val="%6."/>
      <w:lvlJc w:val="right"/>
      <w:pPr>
        <w:ind w:left="4620" w:hanging="180"/>
      </w:pPr>
    </w:lvl>
    <w:lvl w:ilvl="6" w:tplc="0405000F" w:tentative="1">
      <w:start w:val="1"/>
      <w:numFmt w:val="decimal"/>
      <w:lvlText w:val="%7."/>
      <w:lvlJc w:val="left"/>
      <w:pPr>
        <w:ind w:left="5340" w:hanging="360"/>
      </w:pPr>
    </w:lvl>
    <w:lvl w:ilvl="7" w:tplc="04050019" w:tentative="1">
      <w:start w:val="1"/>
      <w:numFmt w:val="lowerLetter"/>
      <w:lvlText w:val="%8."/>
      <w:lvlJc w:val="left"/>
      <w:pPr>
        <w:ind w:left="6060" w:hanging="360"/>
      </w:pPr>
    </w:lvl>
    <w:lvl w:ilvl="8" w:tplc="040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8">
    <w:nsid w:val="4A001B39"/>
    <w:multiLevelType w:val="multilevel"/>
    <w:tmpl w:val="189A1A50"/>
    <w:lvl w:ilvl="0">
      <w:start w:val="1"/>
      <w:numFmt w:val="decimal"/>
      <w:pStyle w:val="Nadpis1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67B6B7F"/>
    <w:multiLevelType w:val="hybridMultilevel"/>
    <w:tmpl w:val="524EF360"/>
    <w:lvl w:ilvl="0" w:tplc="19FAEC6C">
      <w:start w:val="1"/>
      <w:numFmt w:val="bullet"/>
      <w:pStyle w:val="Odstavecseseznamem"/>
      <w:lvlText w:val=""/>
      <w:lvlJc w:val="left"/>
      <w:pPr>
        <w:ind w:left="72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D80180E"/>
    <w:multiLevelType w:val="multilevel"/>
    <w:tmpl w:val="A50891A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Restart w:val="0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76F9772D"/>
    <w:multiLevelType w:val="hybridMultilevel"/>
    <w:tmpl w:val="FFE466E0"/>
    <w:lvl w:ilvl="0" w:tplc="7F0EC17C">
      <w:start w:val="1"/>
      <w:numFmt w:val="bullet"/>
      <w:lvlText w:val=""/>
      <w:lvlJc w:val="left"/>
      <w:pPr>
        <w:ind w:left="360" w:hanging="360"/>
      </w:pPr>
      <w:rPr>
        <w:rFonts w:ascii="Wingdings 3" w:hAnsi="Wingdings 3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9C142D1"/>
    <w:multiLevelType w:val="hybridMultilevel"/>
    <w:tmpl w:val="33A463BA"/>
    <w:lvl w:ilvl="0" w:tplc="B3A8BCC8">
      <w:start w:val="1"/>
      <w:numFmt w:val="lowerLetter"/>
      <w:lvlText w:val="%1)"/>
      <w:lvlJc w:val="left"/>
      <w:pPr>
        <w:ind w:left="2496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3576"/>
        </w:tabs>
        <w:ind w:left="3576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4296"/>
        </w:tabs>
        <w:ind w:left="4296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5016"/>
        </w:tabs>
        <w:ind w:left="5016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5736"/>
        </w:tabs>
        <w:ind w:left="5736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6456"/>
        </w:tabs>
        <w:ind w:left="6456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7176"/>
        </w:tabs>
        <w:ind w:left="7176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7896"/>
        </w:tabs>
        <w:ind w:left="7896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8616"/>
        </w:tabs>
        <w:ind w:left="8616" w:hanging="360"/>
      </w:pPr>
      <w:rPr>
        <w:rFonts w:cs="Times New Roman"/>
      </w:rPr>
    </w:lvl>
  </w:abstractNum>
  <w:abstractNum w:abstractNumId="13">
    <w:nsid w:val="7A0D0672"/>
    <w:multiLevelType w:val="hybridMultilevel"/>
    <w:tmpl w:val="C804D2A0"/>
    <w:lvl w:ilvl="0" w:tplc="CDE2E03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10"/>
  </w:num>
  <w:num w:numId="6">
    <w:abstractNumId w:val="9"/>
  </w:num>
  <w:num w:numId="7">
    <w:abstractNumId w:val="4"/>
  </w:num>
  <w:num w:numId="8">
    <w:abstractNumId w:val="8"/>
  </w:num>
  <w:num w:numId="9">
    <w:abstractNumId w:val="5"/>
  </w:num>
  <w:num w:numId="10">
    <w:abstractNumId w:val="7"/>
  </w:num>
  <w:num w:numId="11">
    <w:abstractNumId w:val="1"/>
  </w:num>
  <w:num w:numId="12">
    <w:abstractNumId w:val="11"/>
  </w:num>
  <w:num w:numId="13">
    <w:abstractNumId w:val="8"/>
  </w:num>
  <w:num w:numId="14">
    <w:abstractNumId w:val="13"/>
  </w:num>
  <w:num w:numId="15">
    <w:abstractNumId w:val="1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6968"/>
    <w:rsid w:val="00022E6E"/>
    <w:rsid w:val="00023060"/>
    <w:rsid w:val="00042EA9"/>
    <w:rsid w:val="000705CB"/>
    <w:rsid w:val="00070DDA"/>
    <w:rsid w:val="000715FF"/>
    <w:rsid w:val="00080190"/>
    <w:rsid w:val="000D2336"/>
    <w:rsid w:val="000D63A0"/>
    <w:rsid w:val="000E5845"/>
    <w:rsid w:val="000F4A79"/>
    <w:rsid w:val="001019ED"/>
    <w:rsid w:val="00124CF9"/>
    <w:rsid w:val="00130FD2"/>
    <w:rsid w:val="001416A2"/>
    <w:rsid w:val="001642D5"/>
    <w:rsid w:val="001B2DD2"/>
    <w:rsid w:val="001C0902"/>
    <w:rsid w:val="001D6DEC"/>
    <w:rsid w:val="001E2D09"/>
    <w:rsid w:val="001E59D8"/>
    <w:rsid w:val="001F596C"/>
    <w:rsid w:val="00207B28"/>
    <w:rsid w:val="00222993"/>
    <w:rsid w:val="0023022B"/>
    <w:rsid w:val="00231DD2"/>
    <w:rsid w:val="00232CBD"/>
    <w:rsid w:val="00240311"/>
    <w:rsid w:val="0028159D"/>
    <w:rsid w:val="00294F5F"/>
    <w:rsid w:val="002A637C"/>
    <w:rsid w:val="002E2D41"/>
    <w:rsid w:val="002E53F6"/>
    <w:rsid w:val="00307B42"/>
    <w:rsid w:val="003272DC"/>
    <w:rsid w:val="00347177"/>
    <w:rsid w:val="003542CC"/>
    <w:rsid w:val="00384EC0"/>
    <w:rsid w:val="003A1DF5"/>
    <w:rsid w:val="003B6658"/>
    <w:rsid w:val="003C2A45"/>
    <w:rsid w:val="003F2877"/>
    <w:rsid w:val="003F48D0"/>
    <w:rsid w:val="00407C21"/>
    <w:rsid w:val="004134D2"/>
    <w:rsid w:val="00432F2F"/>
    <w:rsid w:val="004459CB"/>
    <w:rsid w:val="00450641"/>
    <w:rsid w:val="00452288"/>
    <w:rsid w:val="00467BDD"/>
    <w:rsid w:val="00486596"/>
    <w:rsid w:val="00486CC5"/>
    <w:rsid w:val="004D0FFD"/>
    <w:rsid w:val="004F531B"/>
    <w:rsid w:val="00506968"/>
    <w:rsid w:val="00577BFF"/>
    <w:rsid w:val="005867C6"/>
    <w:rsid w:val="00593B26"/>
    <w:rsid w:val="005A4D3A"/>
    <w:rsid w:val="005A6410"/>
    <w:rsid w:val="005B0B7E"/>
    <w:rsid w:val="005B6D8E"/>
    <w:rsid w:val="005C1775"/>
    <w:rsid w:val="005C3A97"/>
    <w:rsid w:val="005C536B"/>
    <w:rsid w:val="005D2BB9"/>
    <w:rsid w:val="005E39E6"/>
    <w:rsid w:val="00611D71"/>
    <w:rsid w:val="006120ED"/>
    <w:rsid w:val="00613922"/>
    <w:rsid w:val="006143F4"/>
    <w:rsid w:val="00626089"/>
    <w:rsid w:val="00635C35"/>
    <w:rsid w:val="00635E45"/>
    <w:rsid w:val="00636629"/>
    <w:rsid w:val="00643878"/>
    <w:rsid w:val="00645C7D"/>
    <w:rsid w:val="00656A5E"/>
    <w:rsid w:val="0066571F"/>
    <w:rsid w:val="00665BB1"/>
    <w:rsid w:val="00670D91"/>
    <w:rsid w:val="00690857"/>
    <w:rsid w:val="006B6FFB"/>
    <w:rsid w:val="006B7B00"/>
    <w:rsid w:val="006C447C"/>
    <w:rsid w:val="006E068A"/>
    <w:rsid w:val="006E4DE7"/>
    <w:rsid w:val="006F2A32"/>
    <w:rsid w:val="00713EA1"/>
    <w:rsid w:val="00721750"/>
    <w:rsid w:val="00773F30"/>
    <w:rsid w:val="00774B25"/>
    <w:rsid w:val="007755C7"/>
    <w:rsid w:val="00785D91"/>
    <w:rsid w:val="00786945"/>
    <w:rsid w:val="00791714"/>
    <w:rsid w:val="00793677"/>
    <w:rsid w:val="00796589"/>
    <w:rsid w:val="007A41A7"/>
    <w:rsid w:val="007B0966"/>
    <w:rsid w:val="007C443C"/>
    <w:rsid w:val="007D73C1"/>
    <w:rsid w:val="007E4C04"/>
    <w:rsid w:val="007E7CAE"/>
    <w:rsid w:val="00814F4A"/>
    <w:rsid w:val="008A49E0"/>
    <w:rsid w:val="008C368F"/>
    <w:rsid w:val="008C3BAF"/>
    <w:rsid w:val="008D3D9E"/>
    <w:rsid w:val="0090034F"/>
    <w:rsid w:val="0091637F"/>
    <w:rsid w:val="009175AC"/>
    <w:rsid w:val="00951F9A"/>
    <w:rsid w:val="0095417A"/>
    <w:rsid w:val="009543E1"/>
    <w:rsid w:val="00963F5F"/>
    <w:rsid w:val="00970B49"/>
    <w:rsid w:val="009C700E"/>
    <w:rsid w:val="009D05EC"/>
    <w:rsid w:val="00A03CAF"/>
    <w:rsid w:val="00A10F9D"/>
    <w:rsid w:val="00A13427"/>
    <w:rsid w:val="00A16D75"/>
    <w:rsid w:val="00A279C3"/>
    <w:rsid w:val="00A73B3A"/>
    <w:rsid w:val="00A81F04"/>
    <w:rsid w:val="00AC4A78"/>
    <w:rsid w:val="00AD7887"/>
    <w:rsid w:val="00AE2890"/>
    <w:rsid w:val="00AF10E8"/>
    <w:rsid w:val="00AF3ECE"/>
    <w:rsid w:val="00B04A6B"/>
    <w:rsid w:val="00B05B69"/>
    <w:rsid w:val="00B3598C"/>
    <w:rsid w:val="00B52167"/>
    <w:rsid w:val="00B56FFC"/>
    <w:rsid w:val="00B57C58"/>
    <w:rsid w:val="00BD0DCA"/>
    <w:rsid w:val="00C168BF"/>
    <w:rsid w:val="00C4737A"/>
    <w:rsid w:val="00C47F2E"/>
    <w:rsid w:val="00C72D89"/>
    <w:rsid w:val="00CB5931"/>
    <w:rsid w:val="00CE0B51"/>
    <w:rsid w:val="00CE0FED"/>
    <w:rsid w:val="00CE4952"/>
    <w:rsid w:val="00D15527"/>
    <w:rsid w:val="00D40F7B"/>
    <w:rsid w:val="00D56291"/>
    <w:rsid w:val="00D60809"/>
    <w:rsid w:val="00D75BA8"/>
    <w:rsid w:val="00D84D1C"/>
    <w:rsid w:val="00DA340B"/>
    <w:rsid w:val="00DB2548"/>
    <w:rsid w:val="00DC44B8"/>
    <w:rsid w:val="00DC50C2"/>
    <w:rsid w:val="00DF5457"/>
    <w:rsid w:val="00E01FA7"/>
    <w:rsid w:val="00E308CC"/>
    <w:rsid w:val="00E35707"/>
    <w:rsid w:val="00E41498"/>
    <w:rsid w:val="00E45416"/>
    <w:rsid w:val="00E61395"/>
    <w:rsid w:val="00E632DA"/>
    <w:rsid w:val="00E64EC2"/>
    <w:rsid w:val="00E7092E"/>
    <w:rsid w:val="00E76D19"/>
    <w:rsid w:val="00E8718C"/>
    <w:rsid w:val="00E87612"/>
    <w:rsid w:val="00EA29AF"/>
    <w:rsid w:val="00EB009B"/>
    <w:rsid w:val="00EE08A3"/>
    <w:rsid w:val="00F32E55"/>
    <w:rsid w:val="00F456EB"/>
    <w:rsid w:val="00F67A99"/>
    <w:rsid w:val="00F91368"/>
    <w:rsid w:val="00F972C0"/>
    <w:rsid w:val="00FD39B2"/>
    <w:rsid w:val="00FE5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74B25"/>
    <w:rPr>
      <w:rFonts w:eastAsia="Calibri"/>
      <w:sz w:val="24"/>
      <w:szCs w:val="22"/>
      <w:lang w:eastAsia="en-US"/>
    </w:rPr>
  </w:style>
  <w:style w:type="paragraph" w:styleId="Nadpis1">
    <w:name w:val="heading 1"/>
    <w:basedOn w:val="Normln"/>
    <w:next w:val="Normln"/>
    <w:link w:val="Nadpis1Char"/>
    <w:autoRedefine/>
    <w:qFormat/>
    <w:rsid w:val="00070DDA"/>
    <w:pPr>
      <w:keepNext/>
      <w:numPr>
        <w:numId w:val="8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slovanseznam"/>
    <w:next w:val="Normln"/>
    <w:link w:val="Nadpis2Char"/>
    <w:autoRedefine/>
    <w:qFormat/>
    <w:rsid w:val="00A16D75"/>
    <w:pPr>
      <w:keepNext/>
      <w:numPr>
        <w:ilvl w:val="1"/>
        <w:numId w:val="5"/>
      </w:numPr>
      <w:spacing w:before="240" w:after="60"/>
      <w:contextualSpacing w:val="0"/>
      <w:jc w:val="both"/>
      <w:outlineLvl w:val="1"/>
    </w:pPr>
    <w:rPr>
      <w:rFonts w:ascii="Arial Narrow" w:hAnsi="Arial Narrow"/>
      <w:caps/>
      <w:u w:val="single"/>
    </w:rPr>
  </w:style>
  <w:style w:type="paragraph" w:styleId="Nadpis3">
    <w:name w:val="heading 3"/>
    <w:basedOn w:val="slovanseznam"/>
    <w:next w:val="Normln"/>
    <w:link w:val="Nadpis3Char"/>
    <w:autoRedefine/>
    <w:qFormat/>
    <w:rsid w:val="00F91368"/>
    <w:pPr>
      <w:numPr>
        <w:ilvl w:val="2"/>
        <w:numId w:val="4"/>
      </w:numPr>
      <w:contextualSpacing w:val="0"/>
      <w:outlineLvl w:val="2"/>
    </w:pPr>
    <w:rPr>
      <w:rFonts w:ascii="Arial Black" w:hAnsi="Arial Black"/>
      <w:sz w:val="22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91368"/>
    <w:pPr>
      <w:keepNext/>
      <w:keepLines/>
      <w:numPr>
        <w:ilvl w:val="3"/>
        <w:numId w:val="5"/>
      </w:numPr>
      <w:spacing w:before="20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91368"/>
    <w:pPr>
      <w:keepNext/>
      <w:keepLines/>
      <w:numPr>
        <w:ilvl w:val="4"/>
        <w:numId w:val="5"/>
      </w:numPr>
      <w:spacing w:before="200"/>
      <w:outlineLvl w:val="4"/>
    </w:pPr>
    <w:rPr>
      <w:rFonts w:ascii="Cambria" w:eastAsia="Times New Roman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91368"/>
    <w:pPr>
      <w:keepNext/>
      <w:keepLines/>
      <w:numPr>
        <w:ilvl w:val="5"/>
        <w:numId w:val="5"/>
      </w:numPr>
      <w:spacing w:before="200"/>
      <w:outlineLvl w:val="5"/>
    </w:pPr>
    <w:rPr>
      <w:rFonts w:ascii="Cambria" w:eastAsia="Times New Roman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91368"/>
    <w:pPr>
      <w:keepNext/>
      <w:keepLines/>
      <w:numPr>
        <w:ilvl w:val="6"/>
        <w:numId w:val="5"/>
      </w:numPr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91368"/>
    <w:pPr>
      <w:keepNext/>
      <w:keepLines/>
      <w:numPr>
        <w:ilvl w:val="7"/>
        <w:numId w:val="5"/>
      </w:numPr>
      <w:spacing w:before="200"/>
      <w:outlineLvl w:val="7"/>
    </w:pPr>
    <w:rPr>
      <w:rFonts w:ascii="Cambria" w:eastAsia="Times New Roman" w:hAnsi="Cambria"/>
      <w:color w:val="404040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91368"/>
    <w:pPr>
      <w:keepNext/>
      <w:keepLines/>
      <w:numPr>
        <w:ilvl w:val="8"/>
        <w:numId w:val="5"/>
      </w:numPr>
      <w:spacing w:before="200"/>
      <w:outlineLvl w:val="8"/>
    </w:pPr>
    <w:rPr>
      <w:rFonts w:ascii="Cambria" w:eastAsia="Times New Roman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slovanseznam">
    <w:name w:val="List Number"/>
    <w:basedOn w:val="Normln"/>
    <w:uiPriority w:val="99"/>
    <w:unhideWhenUsed/>
    <w:qFormat/>
    <w:rsid w:val="00F91368"/>
    <w:pPr>
      <w:numPr>
        <w:numId w:val="3"/>
      </w:numPr>
      <w:contextualSpacing/>
    </w:pPr>
  </w:style>
  <w:style w:type="character" w:styleId="slostrnky">
    <w:name w:val="page number"/>
    <w:basedOn w:val="Standardnpsmoodstavce"/>
    <w:rsid w:val="00DB2548"/>
  </w:style>
  <w:style w:type="paragraph" w:styleId="Rozloendokumentu">
    <w:name w:val="Document Map"/>
    <w:basedOn w:val="Normln"/>
    <w:semiHidden/>
    <w:rsid w:val="00DB2548"/>
    <w:pPr>
      <w:framePr w:hSpace="142" w:vSpace="142" w:wrap="around" w:vAnchor="text" w:hAnchor="text" w:y="1"/>
      <w:shd w:val="clear" w:color="auto" w:fill="000080"/>
    </w:pPr>
    <w:rPr>
      <w:sz w:val="20"/>
      <w:szCs w:val="20"/>
    </w:rPr>
  </w:style>
  <w:style w:type="paragraph" w:styleId="Zhlav">
    <w:name w:val="header"/>
    <w:basedOn w:val="Normln"/>
    <w:link w:val="ZhlavChar"/>
    <w:uiPriority w:val="99"/>
    <w:rsid w:val="00DB2548"/>
    <w:pPr>
      <w:tabs>
        <w:tab w:val="center" w:pos="4536"/>
        <w:tab w:val="right" w:pos="9072"/>
      </w:tabs>
    </w:pPr>
    <w:rPr>
      <w:rFonts w:eastAsia="Times New Roman"/>
      <w:szCs w:val="24"/>
    </w:rPr>
  </w:style>
  <w:style w:type="paragraph" w:styleId="Zpat">
    <w:name w:val="footer"/>
    <w:basedOn w:val="Normln"/>
    <w:rsid w:val="00DB2548"/>
    <w:pPr>
      <w:tabs>
        <w:tab w:val="center" w:pos="4536"/>
        <w:tab w:val="right" w:pos="9072"/>
      </w:tabs>
    </w:pPr>
  </w:style>
  <w:style w:type="paragraph" w:customStyle="1" w:styleId="Vytvoil">
    <w:name w:val="Vytvořil"/>
    <w:rsid w:val="00DB2548"/>
    <w:rPr>
      <w:sz w:val="24"/>
      <w:szCs w:val="24"/>
    </w:rPr>
  </w:style>
  <w:style w:type="paragraph" w:customStyle="1" w:styleId="Styl2">
    <w:name w:val="Styl2"/>
    <w:basedOn w:val="Normln"/>
    <w:link w:val="Styl2Char"/>
    <w:autoRedefine/>
    <w:qFormat/>
    <w:rsid w:val="00F91368"/>
    <w:rPr>
      <w:rFonts w:ascii="Arial" w:hAnsi="Arial"/>
      <w:szCs w:val="24"/>
    </w:rPr>
  </w:style>
  <w:style w:type="character" w:customStyle="1" w:styleId="Styl2Char1">
    <w:name w:val="Styl2 Char1"/>
    <w:uiPriority w:val="99"/>
    <w:rsid w:val="005E39E6"/>
    <w:rPr>
      <w:sz w:val="24"/>
      <w:szCs w:val="24"/>
      <w:lang w:val="cs-CZ" w:eastAsia="cs-CZ" w:bidi="ar-SA"/>
    </w:rPr>
  </w:style>
  <w:style w:type="paragraph" w:customStyle="1" w:styleId="Zkladntext3TimesNewRoman12b">
    <w:name w:val="Základní text 3 + Times New Roman 12 b."/>
    <w:basedOn w:val="Zkladntext3"/>
    <w:link w:val="Zkladntext3TimesNewRoman12bChar"/>
    <w:rsid w:val="00F67A99"/>
    <w:pPr>
      <w:spacing w:after="0"/>
    </w:pPr>
    <w:rPr>
      <w:rFonts w:eastAsia="Times New Roman"/>
      <w:sz w:val="24"/>
      <w:szCs w:val="24"/>
    </w:rPr>
  </w:style>
  <w:style w:type="paragraph" w:styleId="Zkladntext3">
    <w:name w:val="Body Text 3"/>
    <w:basedOn w:val="Normln"/>
    <w:rsid w:val="00F67A99"/>
    <w:pPr>
      <w:spacing w:after="120"/>
    </w:pPr>
    <w:rPr>
      <w:sz w:val="16"/>
      <w:szCs w:val="16"/>
    </w:rPr>
  </w:style>
  <w:style w:type="character" w:customStyle="1" w:styleId="Zkladntext3TimesNewRoman12bChar">
    <w:name w:val="Základní text 3 + Times New Roman 12 b. Char"/>
    <w:link w:val="Zkladntext3TimesNewRoman12b"/>
    <w:locked/>
    <w:rsid w:val="001416A2"/>
    <w:rPr>
      <w:sz w:val="24"/>
      <w:szCs w:val="24"/>
    </w:rPr>
  </w:style>
  <w:style w:type="character" w:customStyle="1" w:styleId="Styl3Char">
    <w:name w:val="Styl3 Char"/>
    <w:link w:val="Styl3"/>
    <w:locked/>
    <w:rsid w:val="004459CB"/>
    <w:rPr>
      <w:sz w:val="24"/>
      <w:szCs w:val="24"/>
    </w:rPr>
  </w:style>
  <w:style w:type="paragraph" w:customStyle="1" w:styleId="Styl3">
    <w:name w:val="Styl3"/>
    <w:basedOn w:val="Normln"/>
    <w:link w:val="Styl3Char"/>
    <w:qFormat/>
    <w:rsid w:val="004459CB"/>
    <w:rPr>
      <w:rFonts w:eastAsia="Times New Roman"/>
      <w:szCs w:val="24"/>
    </w:rPr>
  </w:style>
  <w:style w:type="paragraph" w:styleId="Normlnodsazen">
    <w:name w:val="Normal Indent"/>
    <w:basedOn w:val="Normln"/>
    <w:uiPriority w:val="99"/>
    <w:unhideWhenUsed/>
    <w:rsid w:val="00F91368"/>
    <w:pPr>
      <w:ind w:left="708"/>
    </w:pPr>
  </w:style>
  <w:style w:type="paragraph" w:styleId="Odstavecseseznamem">
    <w:name w:val="List Paragraph"/>
    <w:aliases w:val="Normální - odsek"/>
    <w:basedOn w:val="Normln"/>
    <w:next w:val="Normln"/>
    <w:uiPriority w:val="34"/>
    <w:qFormat/>
    <w:rsid w:val="00F91368"/>
    <w:pPr>
      <w:numPr>
        <w:numId w:val="6"/>
      </w:numPr>
    </w:pPr>
  </w:style>
  <w:style w:type="paragraph" w:customStyle="1" w:styleId="Nadpis2Usneseni">
    <w:name w:val="Nadpis 2 Usneseni"/>
    <w:basedOn w:val="slovanseznam"/>
    <w:next w:val="Normln"/>
    <w:qFormat/>
    <w:rsid w:val="00022E6E"/>
    <w:pPr>
      <w:numPr>
        <w:ilvl w:val="1"/>
        <w:numId w:val="1"/>
      </w:numPr>
    </w:pPr>
  </w:style>
  <w:style w:type="character" w:customStyle="1" w:styleId="ZhlavChar">
    <w:name w:val="Záhlaví Char"/>
    <w:link w:val="Zhlav"/>
    <w:uiPriority w:val="99"/>
    <w:rsid w:val="00C47F2E"/>
    <w:rPr>
      <w:sz w:val="24"/>
      <w:szCs w:val="24"/>
    </w:rPr>
  </w:style>
  <w:style w:type="character" w:customStyle="1" w:styleId="Nadpis1Char">
    <w:name w:val="Nadpis 1 Char"/>
    <w:link w:val="Nadpis1"/>
    <w:rsid w:val="00070DDA"/>
    <w:rPr>
      <w:rFonts w:ascii="Arial" w:eastAsia="Calibri" w:hAnsi="Arial"/>
      <w:b/>
      <w:kern w:val="28"/>
      <w:sz w:val="28"/>
      <w:szCs w:val="22"/>
      <w:lang w:eastAsia="en-US"/>
    </w:rPr>
  </w:style>
  <w:style w:type="character" w:customStyle="1" w:styleId="Styl2Char">
    <w:name w:val="Styl2 Char"/>
    <w:link w:val="Styl2"/>
    <w:locked/>
    <w:rsid w:val="00F91368"/>
    <w:rPr>
      <w:rFonts w:ascii="Arial" w:eastAsia="Calibri" w:hAnsi="Arial" w:cs="Times New Roman"/>
      <w:sz w:val="24"/>
      <w:szCs w:val="24"/>
    </w:rPr>
  </w:style>
  <w:style w:type="character" w:styleId="Hypertextovodkaz">
    <w:name w:val="Hyperlink"/>
    <w:uiPriority w:val="99"/>
    <w:unhideWhenUsed/>
    <w:rsid w:val="00F91368"/>
    <w:rPr>
      <w:color w:val="0000FF"/>
      <w:u w:val="single"/>
    </w:rPr>
  </w:style>
  <w:style w:type="character" w:customStyle="1" w:styleId="Nadpis2Char">
    <w:name w:val="Nadpis 2 Char"/>
    <w:link w:val="Nadpis2"/>
    <w:rsid w:val="00A16D75"/>
    <w:rPr>
      <w:rFonts w:ascii="Arial Narrow" w:eastAsia="Calibri" w:hAnsi="Arial Narrow"/>
      <w:caps/>
      <w:sz w:val="24"/>
      <w:szCs w:val="22"/>
      <w:u w:val="single"/>
      <w:lang w:eastAsia="en-US"/>
    </w:rPr>
  </w:style>
  <w:style w:type="character" w:customStyle="1" w:styleId="Nadpis3Char">
    <w:name w:val="Nadpis 3 Char"/>
    <w:link w:val="Nadpis3"/>
    <w:rsid w:val="00F91368"/>
    <w:rPr>
      <w:rFonts w:ascii="Arial Black" w:eastAsia="Calibri" w:hAnsi="Arial Black"/>
      <w:sz w:val="22"/>
      <w:szCs w:val="22"/>
      <w:u w:val="single"/>
      <w:lang w:eastAsia="en-US"/>
    </w:rPr>
  </w:style>
  <w:style w:type="character" w:customStyle="1" w:styleId="Nadpis4Char">
    <w:name w:val="Nadpis 4 Char"/>
    <w:link w:val="Nadpis4"/>
    <w:uiPriority w:val="9"/>
    <w:rsid w:val="00F91368"/>
    <w:rPr>
      <w:rFonts w:ascii="Cambria" w:hAnsi="Cambria"/>
      <w:b/>
      <w:bCs/>
      <w:i/>
      <w:iCs/>
      <w:color w:val="4F81BD"/>
      <w:sz w:val="24"/>
      <w:szCs w:val="22"/>
      <w:lang w:eastAsia="en-US"/>
    </w:rPr>
  </w:style>
  <w:style w:type="character" w:customStyle="1" w:styleId="Nadpis5Char">
    <w:name w:val="Nadpis 5 Char"/>
    <w:link w:val="Nadpis5"/>
    <w:uiPriority w:val="9"/>
    <w:semiHidden/>
    <w:rsid w:val="00F91368"/>
    <w:rPr>
      <w:rFonts w:ascii="Cambria" w:hAnsi="Cambria"/>
      <w:color w:val="243F60"/>
      <w:sz w:val="24"/>
      <w:szCs w:val="22"/>
      <w:lang w:eastAsia="en-US"/>
    </w:rPr>
  </w:style>
  <w:style w:type="character" w:customStyle="1" w:styleId="Nadpis6Char">
    <w:name w:val="Nadpis 6 Char"/>
    <w:link w:val="Nadpis6"/>
    <w:uiPriority w:val="9"/>
    <w:semiHidden/>
    <w:rsid w:val="00F91368"/>
    <w:rPr>
      <w:rFonts w:ascii="Cambria" w:hAnsi="Cambria"/>
      <w:i/>
      <w:iCs/>
      <w:color w:val="243F60"/>
      <w:sz w:val="24"/>
      <w:szCs w:val="22"/>
      <w:lang w:eastAsia="en-US"/>
    </w:rPr>
  </w:style>
  <w:style w:type="character" w:customStyle="1" w:styleId="Nadpis7Char">
    <w:name w:val="Nadpis 7 Char"/>
    <w:link w:val="Nadpis7"/>
    <w:uiPriority w:val="9"/>
    <w:semiHidden/>
    <w:rsid w:val="00F91368"/>
    <w:rPr>
      <w:rFonts w:ascii="Cambria" w:hAnsi="Cambria"/>
      <w:i/>
      <w:iCs/>
      <w:color w:val="404040"/>
      <w:sz w:val="24"/>
      <w:szCs w:val="22"/>
      <w:lang w:eastAsia="en-US"/>
    </w:rPr>
  </w:style>
  <w:style w:type="character" w:customStyle="1" w:styleId="Nadpis8Char">
    <w:name w:val="Nadpis 8 Char"/>
    <w:link w:val="Nadpis8"/>
    <w:uiPriority w:val="9"/>
    <w:semiHidden/>
    <w:rsid w:val="00F91368"/>
    <w:rPr>
      <w:rFonts w:ascii="Cambria" w:hAnsi="Cambria"/>
      <w:color w:val="404040"/>
      <w:lang w:eastAsia="en-US"/>
    </w:rPr>
  </w:style>
  <w:style w:type="character" w:customStyle="1" w:styleId="Nadpis9Char">
    <w:name w:val="Nadpis 9 Char"/>
    <w:link w:val="Nadpis9"/>
    <w:uiPriority w:val="9"/>
    <w:semiHidden/>
    <w:rsid w:val="00F91368"/>
    <w:rPr>
      <w:rFonts w:ascii="Cambria" w:hAnsi="Cambria"/>
      <w:i/>
      <w:iCs/>
      <w:color w:val="404040"/>
      <w:lang w:eastAsia="en-US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F91368"/>
    <w:rPr>
      <w:rFonts w:ascii="Calibri" w:eastAsia="Times New Roman" w:hAnsi="Calibri"/>
      <w:sz w:val="22"/>
    </w:rPr>
  </w:style>
  <w:style w:type="character" w:customStyle="1" w:styleId="Podpise-mailuChar">
    <w:name w:val="Podpis e-mailu Char"/>
    <w:link w:val="Podpise-mailu"/>
    <w:uiPriority w:val="99"/>
    <w:semiHidden/>
    <w:rsid w:val="00F91368"/>
    <w:rPr>
      <w:rFonts w:ascii="Calibri" w:hAnsi="Calibri" w:cs="Times New Roman"/>
      <w:sz w:val="22"/>
      <w:szCs w:val="22"/>
      <w:lang w:eastAsia="en-US"/>
    </w:rPr>
  </w:style>
  <w:style w:type="numbering" w:customStyle="1" w:styleId="Styl1">
    <w:name w:val="Styl1"/>
    <w:uiPriority w:val="99"/>
    <w:rsid w:val="00F91368"/>
    <w:pPr>
      <w:numPr>
        <w:numId w:val="7"/>
      </w:numPr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5707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35707"/>
    <w:rPr>
      <w:rFonts w:ascii="Tahoma" w:eastAsia="Calibri" w:hAnsi="Tahoma" w:cs="Tahoma"/>
      <w:sz w:val="16"/>
      <w:szCs w:val="16"/>
      <w:lang w:eastAsia="en-US"/>
    </w:rPr>
  </w:style>
  <w:style w:type="paragraph" w:customStyle="1" w:styleId="styl20">
    <w:name w:val="styl2"/>
    <w:basedOn w:val="Normln"/>
    <w:rsid w:val="006143F4"/>
    <w:pPr>
      <w:jc w:val="both"/>
    </w:pPr>
    <w:rPr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lovanseznam">
    <w:name w:val="Styl1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2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7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2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6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65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1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3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2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6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5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0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5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4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6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7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03482-BB2B-47A0-A296-6D5420628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754</Words>
  <Characters>4452</Characters>
  <Application>Microsoft Office Word</Application>
  <DocSecurity>0</DocSecurity>
  <Lines>37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7</vt:i4>
      </vt:variant>
    </vt:vector>
  </HeadingPairs>
  <TitlesOfParts>
    <vt:vector size="8" baseType="lpstr">
      <vt:lpstr>Usnesení</vt:lpstr>
      <vt:lpstr>Usnesení</vt:lpstr>
      <vt:lpstr>VH bere na vědomí:</vt:lpstr>
      <vt:lpstr>VH schvaluje:</vt:lpstr>
      <vt:lpstr>VH navrhuje:</vt:lpstr>
      <vt:lpstr>VH ukládá:</vt:lpstr>
      <vt:lpstr>VH rozhodla:</vt:lpstr>
      <vt:lpstr>VH vyzývá:</vt:lpstr>
    </vt:vector>
  </TitlesOfParts>
  <Company/>
  <LinksUpToDate>false</LinksUpToDate>
  <CharactersWithSpaces>5196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Usnesení</dc:title>
  <dc:creator>Libor Šrámek</dc:creator>
  <cp:lastModifiedBy>Libor</cp:lastModifiedBy>
  <cp:revision>33</cp:revision>
  <cp:lastPrinted>2012-06-10T09:00:00Z</cp:lastPrinted>
  <dcterms:created xsi:type="dcterms:W3CDTF">2010-10-22T22:26:00Z</dcterms:created>
  <dcterms:modified xsi:type="dcterms:W3CDTF">2012-06-10T09:01:00Z</dcterms:modified>
</cp:coreProperties>
</file>